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D0619" w:rsidRDefault="00C4134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in this leaflet</w:t>
      </w:r>
    </w:p>
    <w:p w14:paraId="00000002" w14:textId="77777777" w:rsidR="001D0619" w:rsidRDefault="00C41348">
      <w:pPr>
        <w:numPr>
          <w:ilvl w:val="0"/>
          <w:numId w:val="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What </w:t>
      </w:r>
      <w:r>
        <w:rPr>
          <w:rFonts w:ascii="Times New Roman" w:eastAsia="Times New Roman" w:hAnsi="Times New Roman" w:cs="Times New Roman"/>
          <w:color w:val="FF0000"/>
          <w:sz w:val="20"/>
          <w:szCs w:val="20"/>
        </w:rPr>
        <w:t>product name</w:t>
      </w:r>
      <w:r>
        <w:rPr>
          <w:rFonts w:ascii="Times New Roman" w:eastAsia="Times New Roman" w:hAnsi="Times New Roman" w:cs="Times New Roman"/>
          <w:color w:val="000000"/>
          <w:sz w:val="20"/>
          <w:szCs w:val="20"/>
        </w:rPr>
        <w:t xml:space="preserve"> is used for</w:t>
      </w:r>
    </w:p>
    <w:p w14:paraId="00000003" w14:textId="77777777" w:rsidR="001D0619" w:rsidRDefault="00C41348">
      <w:pPr>
        <w:spacing w:after="0" w:line="240" w:lineRule="auto"/>
        <w:ind w:left="360"/>
        <w:rPr>
          <w:rFonts w:ascii="Times New Roman" w:eastAsia="Times New Roman" w:hAnsi="Times New Roman" w:cs="Times New Roman"/>
          <w:color w:val="000000"/>
          <w:sz w:val="20"/>
          <w:szCs w:val="20"/>
        </w:rPr>
      </w:pPr>
      <w:bookmarkStart w:id="0" w:name="_heading=h.gjdgxs" w:colFirst="0" w:colLast="0"/>
      <w:bookmarkEnd w:id="0"/>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B050"/>
          <w:sz w:val="20"/>
          <w:szCs w:val="20"/>
        </w:rPr>
        <w:t>(product name may be shortened from here onwards, no need to mention strength, e.g. Abcd Ointment)(do not italic product name)</w:t>
      </w:r>
    </w:p>
    <w:p w14:paraId="00000004" w14:textId="77777777" w:rsidR="001D0619" w:rsidRDefault="00C41348">
      <w:pPr>
        <w:numPr>
          <w:ilvl w:val="0"/>
          <w:numId w:val="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How </w:t>
      </w:r>
      <w:r>
        <w:rPr>
          <w:rFonts w:ascii="Times New Roman" w:eastAsia="Times New Roman" w:hAnsi="Times New Roman" w:cs="Times New Roman"/>
          <w:color w:val="FF0000"/>
          <w:sz w:val="20"/>
          <w:szCs w:val="20"/>
        </w:rPr>
        <w:t>product name</w:t>
      </w:r>
      <w:r>
        <w:rPr>
          <w:rFonts w:ascii="Times New Roman" w:eastAsia="Times New Roman" w:hAnsi="Times New Roman" w:cs="Times New Roman"/>
          <w:color w:val="000000"/>
          <w:sz w:val="20"/>
          <w:szCs w:val="20"/>
        </w:rPr>
        <w:t xml:space="preserve"> works</w:t>
      </w:r>
    </w:p>
    <w:p w14:paraId="00000005" w14:textId="77777777" w:rsidR="001D0619" w:rsidRDefault="00C41348">
      <w:pPr>
        <w:numPr>
          <w:ilvl w:val="0"/>
          <w:numId w:val="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Before you use </w:t>
      </w:r>
      <w:r>
        <w:rPr>
          <w:rFonts w:ascii="Times New Roman" w:eastAsia="Times New Roman" w:hAnsi="Times New Roman" w:cs="Times New Roman"/>
          <w:color w:val="FF0000"/>
          <w:sz w:val="20"/>
          <w:szCs w:val="20"/>
        </w:rPr>
        <w:t>product name</w:t>
      </w:r>
    </w:p>
    <w:p w14:paraId="00000006" w14:textId="77777777" w:rsidR="001D0619" w:rsidRDefault="00C41348">
      <w:pPr>
        <w:numPr>
          <w:ilvl w:val="0"/>
          <w:numId w:val="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How to use </w:t>
      </w:r>
      <w:r>
        <w:rPr>
          <w:rFonts w:ascii="Times New Roman" w:eastAsia="Times New Roman" w:hAnsi="Times New Roman" w:cs="Times New Roman"/>
          <w:color w:val="FF0000"/>
          <w:sz w:val="20"/>
          <w:szCs w:val="20"/>
        </w:rPr>
        <w:t>product name</w:t>
      </w:r>
    </w:p>
    <w:p w14:paraId="00000007" w14:textId="77777777" w:rsidR="001D0619" w:rsidRDefault="00C41348">
      <w:pPr>
        <w:numPr>
          <w:ilvl w:val="0"/>
          <w:numId w:val="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While you are using it</w:t>
      </w:r>
    </w:p>
    <w:p w14:paraId="00000008" w14:textId="77777777" w:rsidR="001D0619" w:rsidRDefault="00C41348">
      <w:pPr>
        <w:numPr>
          <w:ilvl w:val="0"/>
          <w:numId w:val="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Side effects</w:t>
      </w:r>
    </w:p>
    <w:p w14:paraId="00000009" w14:textId="77777777" w:rsidR="001D0619" w:rsidRDefault="00C41348">
      <w:pPr>
        <w:numPr>
          <w:ilvl w:val="0"/>
          <w:numId w:val="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Storage and Disposal of </w:t>
      </w:r>
      <w:r>
        <w:rPr>
          <w:rFonts w:ascii="Times New Roman" w:eastAsia="Times New Roman" w:hAnsi="Times New Roman" w:cs="Times New Roman"/>
          <w:color w:val="FF0000"/>
          <w:sz w:val="20"/>
          <w:szCs w:val="20"/>
        </w:rPr>
        <w:t>product name</w:t>
      </w:r>
    </w:p>
    <w:p w14:paraId="0000000A" w14:textId="77777777" w:rsidR="001D0619" w:rsidRDefault="00C41348">
      <w:pPr>
        <w:numPr>
          <w:ilvl w:val="0"/>
          <w:numId w:val="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Product Description</w:t>
      </w:r>
    </w:p>
    <w:p w14:paraId="0000000B" w14:textId="77777777" w:rsidR="001D0619" w:rsidRDefault="00C41348">
      <w:pPr>
        <w:numPr>
          <w:ilvl w:val="0"/>
          <w:numId w:val="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Manufacturer and Product Registration Holder</w:t>
      </w:r>
    </w:p>
    <w:p w14:paraId="0000000C" w14:textId="0AB4AECE" w:rsidR="001D0619" w:rsidRDefault="00C41348">
      <w:pPr>
        <w:numPr>
          <w:ilvl w:val="0"/>
          <w:numId w:val="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Date of </w:t>
      </w:r>
      <w:r w:rsidR="004A2CA1">
        <w:rPr>
          <w:rFonts w:ascii="Times New Roman" w:eastAsia="Times New Roman" w:hAnsi="Times New Roman" w:cs="Times New Roman"/>
          <w:color w:val="000000"/>
          <w:sz w:val="20"/>
          <w:szCs w:val="20"/>
        </w:rPr>
        <w:t xml:space="preserve">RiMUP </w:t>
      </w:r>
      <w:r>
        <w:rPr>
          <w:rFonts w:ascii="Times New Roman" w:eastAsia="Times New Roman" w:hAnsi="Times New Roman" w:cs="Times New Roman"/>
          <w:color w:val="000000"/>
          <w:sz w:val="20"/>
          <w:szCs w:val="20"/>
        </w:rPr>
        <w:t>revision</w:t>
      </w:r>
    </w:p>
    <w:p w14:paraId="0000000D" w14:textId="77777777" w:rsidR="001D0619" w:rsidRDefault="001D0619">
      <w:pPr>
        <w:spacing w:after="0" w:line="240" w:lineRule="auto"/>
        <w:rPr>
          <w:rFonts w:ascii="Times New Roman" w:eastAsia="Times New Roman" w:hAnsi="Times New Roman" w:cs="Times New Roman"/>
          <w:sz w:val="20"/>
          <w:szCs w:val="20"/>
        </w:rPr>
      </w:pPr>
    </w:p>
    <w:p w14:paraId="0000000E" w14:textId="77777777" w:rsidR="001D0619" w:rsidRDefault="001D0619">
      <w:pPr>
        <w:spacing w:after="0" w:line="240" w:lineRule="auto"/>
        <w:rPr>
          <w:rFonts w:ascii="Times New Roman" w:eastAsia="Times New Roman" w:hAnsi="Times New Roman" w:cs="Times New Roman"/>
          <w:b/>
          <w:sz w:val="20"/>
          <w:szCs w:val="20"/>
        </w:rPr>
      </w:pPr>
    </w:p>
    <w:p w14:paraId="0000000F" w14:textId="77777777" w:rsidR="001D0619" w:rsidRDefault="00C4134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What </w:t>
      </w:r>
      <w:r w:rsidRPr="004A2CA1">
        <w:rPr>
          <w:rFonts w:ascii="Times New Roman" w:eastAsia="Times New Roman" w:hAnsi="Times New Roman" w:cs="Times New Roman"/>
          <w:b/>
          <w:color w:val="FF0000"/>
          <w:sz w:val="20"/>
          <w:szCs w:val="20"/>
        </w:rPr>
        <w:t>product name</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is used for</w:t>
      </w:r>
    </w:p>
    <w:p w14:paraId="00000010" w14:textId="77777777" w:rsidR="001D0619" w:rsidRDefault="001D0619">
      <w:pPr>
        <w:spacing w:after="0" w:line="240" w:lineRule="auto"/>
        <w:rPr>
          <w:rFonts w:ascii="Times New Roman" w:eastAsia="Times New Roman" w:hAnsi="Times New Roman" w:cs="Times New Roman"/>
          <w:sz w:val="20"/>
          <w:szCs w:val="20"/>
        </w:rPr>
      </w:pPr>
    </w:p>
    <w:p w14:paraId="00000011" w14:textId="77777777" w:rsidR="001D0619" w:rsidRDefault="001D0619">
      <w:pPr>
        <w:spacing w:after="0" w:line="240" w:lineRule="auto"/>
        <w:rPr>
          <w:rFonts w:ascii="Times New Roman" w:eastAsia="Times New Roman" w:hAnsi="Times New Roman" w:cs="Times New Roman"/>
          <w:sz w:val="20"/>
          <w:szCs w:val="20"/>
        </w:rPr>
      </w:pPr>
    </w:p>
    <w:p w14:paraId="00000012" w14:textId="77777777" w:rsidR="001D0619" w:rsidRDefault="001D0619">
      <w:pPr>
        <w:spacing w:after="0" w:line="240" w:lineRule="auto"/>
        <w:rPr>
          <w:rFonts w:ascii="Times New Roman" w:eastAsia="Times New Roman" w:hAnsi="Times New Roman" w:cs="Times New Roman"/>
          <w:sz w:val="20"/>
          <w:szCs w:val="20"/>
        </w:rPr>
      </w:pPr>
    </w:p>
    <w:p w14:paraId="00000013" w14:textId="77777777" w:rsidR="001D0619" w:rsidRDefault="001D0619">
      <w:pPr>
        <w:spacing w:after="0" w:line="240" w:lineRule="auto"/>
        <w:rPr>
          <w:rFonts w:ascii="Times New Roman" w:eastAsia="Times New Roman" w:hAnsi="Times New Roman" w:cs="Times New Roman"/>
          <w:sz w:val="20"/>
          <w:szCs w:val="20"/>
        </w:rPr>
      </w:pPr>
    </w:p>
    <w:p w14:paraId="00000014" w14:textId="77777777" w:rsidR="001D0619" w:rsidRDefault="00C4134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How </w:t>
      </w:r>
      <w:r w:rsidRPr="004A2CA1">
        <w:rPr>
          <w:rFonts w:ascii="Times New Roman" w:eastAsia="Times New Roman" w:hAnsi="Times New Roman" w:cs="Times New Roman"/>
          <w:b/>
          <w:color w:val="FF0000"/>
          <w:sz w:val="20"/>
          <w:szCs w:val="20"/>
        </w:rPr>
        <w:t>product name</w:t>
      </w:r>
      <w:r>
        <w:rPr>
          <w:rFonts w:ascii="Times New Roman" w:eastAsia="Times New Roman" w:hAnsi="Times New Roman" w:cs="Times New Roman"/>
          <w:b/>
          <w:sz w:val="20"/>
          <w:szCs w:val="20"/>
        </w:rPr>
        <w:t xml:space="preserve"> works</w:t>
      </w:r>
    </w:p>
    <w:p w14:paraId="00000015" w14:textId="77777777" w:rsidR="001D0619" w:rsidRDefault="001D0619">
      <w:pPr>
        <w:spacing w:after="0" w:line="240" w:lineRule="auto"/>
        <w:rPr>
          <w:rFonts w:ascii="Times New Roman" w:eastAsia="Times New Roman" w:hAnsi="Times New Roman" w:cs="Times New Roman"/>
          <w:sz w:val="20"/>
          <w:szCs w:val="20"/>
        </w:rPr>
      </w:pPr>
    </w:p>
    <w:p w14:paraId="00000016" w14:textId="77777777" w:rsidR="001D0619" w:rsidRDefault="001D0619">
      <w:pPr>
        <w:spacing w:after="0" w:line="240" w:lineRule="auto"/>
        <w:rPr>
          <w:rFonts w:ascii="Times New Roman" w:eastAsia="Times New Roman" w:hAnsi="Times New Roman" w:cs="Times New Roman"/>
          <w:sz w:val="20"/>
          <w:szCs w:val="20"/>
        </w:rPr>
      </w:pPr>
    </w:p>
    <w:p w14:paraId="00000017" w14:textId="77777777" w:rsidR="001D0619" w:rsidRDefault="001D0619">
      <w:pPr>
        <w:spacing w:after="0" w:line="240" w:lineRule="auto"/>
        <w:rPr>
          <w:rFonts w:ascii="Times New Roman" w:eastAsia="Times New Roman" w:hAnsi="Times New Roman" w:cs="Times New Roman"/>
          <w:sz w:val="20"/>
          <w:szCs w:val="20"/>
        </w:rPr>
      </w:pPr>
    </w:p>
    <w:p w14:paraId="00000018" w14:textId="77777777" w:rsidR="001D0619" w:rsidRDefault="001D0619">
      <w:pPr>
        <w:spacing w:after="0" w:line="240" w:lineRule="auto"/>
        <w:rPr>
          <w:rFonts w:ascii="Times New Roman" w:eastAsia="Times New Roman" w:hAnsi="Times New Roman" w:cs="Times New Roman"/>
          <w:sz w:val="20"/>
          <w:szCs w:val="20"/>
          <w:highlight w:val="yellow"/>
        </w:rPr>
      </w:pPr>
    </w:p>
    <w:p w14:paraId="00000019" w14:textId="77777777" w:rsidR="001D0619" w:rsidRDefault="00C4134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Before you use </w:t>
      </w:r>
      <w:r w:rsidRPr="004A2CA1">
        <w:rPr>
          <w:rFonts w:ascii="Times New Roman" w:eastAsia="Times New Roman" w:hAnsi="Times New Roman" w:cs="Times New Roman"/>
          <w:b/>
          <w:color w:val="FF0000"/>
          <w:sz w:val="20"/>
          <w:szCs w:val="20"/>
        </w:rPr>
        <w:t>product name</w:t>
      </w:r>
    </w:p>
    <w:p w14:paraId="0000001A" w14:textId="77777777" w:rsidR="001D0619" w:rsidRDefault="00C41348">
      <w:pPr>
        <w:numPr>
          <w:ilvl w:val="0"/>
          <w:numId w:val="3"/>
        </w:numPr>
        <w:spacing w:after="0" w:line="240" w:lineRule="auto"/>
        <w:ind w:left="180" w:hanging="180"/>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u w:val="single"/>
        </w:rPr>
        <w:t>When you must not use it</w:t>
      </w:r>
      <w:r>
        <w:rPr>
          <w:rFonts w:ascii="Times New Roman" w:eastAsia="Times New Roman" w:hAnsi="Times New Roman" w:cs="Times New Roman"/>
          <w:i/>
          <w:color w:val="000000"/>
          <w:sz w:val="20"/>
          <w:szCs w:val="20"/>
        </w:rPr>
        <w:t xml:space="preserve"> </w:t>
      </w:r>
    </w:p>
    <w:p w14:paraId="0000001B" w14:textId="77777777" w:rsidR="001D0619" w:rsidRDefault="00C41348">
      <w:pPr>
        <w:spacing w:after="0" w:line="240" w:lineRule="auto"/>
        <w:ind w:firstLine="180"/>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 xml:space="preserve">Do not take this medicine if: </w:t>
      </w:r>
    </w:p>
    <w:p w14:paraId="0000001C" w14:textId="7ABAE735" w:rsidR="001D0619" w:rsidRDefault="00C41348" w:rsidP="00F02303">
      <w:pPr>
        <w:spacing w:after="0" w:line="240" w:lineRule="auto"/>
        <w:ind w:left="426" w:hanging="246"/>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 xml:space="preserve">• </w:t>
      </w:r>
      <w:r>
        <w:rPr>
          <w:rFonts w:ascii="Times New Roman" w:eastAsia="Times New Roman" w:hAnsi="Times New Roman" w:cs="Times New Roman"/>
          <w:color w:val="548DD4"/>
          <w:sz w:val="20"/>
          <w:szCs w:val="20"/>
        </w:rPr>
        <w:tab/>
      </w:r>
      <w:r>
        <w:rPr>
          <w:rFonts w:ascii="Times New Roman" w:eastAsia="Times New Roman" w:hAnsi="Times New Roman" w:cs="Times New Roman"/>
          <w:color w:val="548DD4"/>
          <w:sz w:val="20"/>
          <w:szCs w:val="20"/>
        </w:rPr>
        <w:t xml:space="preserve">you are allergic to </w:t>
      </w:r>
      <w:r>
        <w:rPr>
          <w:rFonts w:ascii="Times New Roman" w:eastAsia="Times New Roman" w:hAnsi="Times New Roman" w:cs="Times New Roman"/>
          <w:color w:val="FF0000"/>
          <w:sz w:val="20"/>
          <w:szCs w:val="20"/>
        </w:rPr>
        <w:t xml:space="preserve">active ingredients </w:t>
      </w:r>
      <w:r>
        <w:rPr>
          <w:rFonts w:ascii="Times New Roman" w:eastAsia="Times New Roman" w:hAnsi="Times New Roman" w:cs="Times New Roman"/>
          <w:color w:val="548DD4"/>
          <w:sz w:val="20"/>
          <w:szCs w:val="20"/>
        </w:rPr>
        <w:t xml:space="preserve">or any other ingredients of this medicine (listed in Product Description) </w:t>
      </w:r>
    </w:p>
    <w:p w14:paraId="0000001D" w14:textId="77777777" w:rsidR="001D0619" w:rsidRDefault="001D0619">
      <w:pPr>
        <w:spacing w:after="0" w:line="240" w:lineRule="auto"/>
        <w:rPr>
          <w:rFonts w:ascii="Times New Roman" w:eastAsia="Times New Roman" w:hAnsi="Times New Roman" w:cs="Times New Roman"/>
          <w:i/>
          <w:sz w:val="20"/>
          <w:szCs w:val="20"/>
          <w:highlight w:val="yellow"/>
          <w:u w:val="single"/>
        </w:rPr>
      </w:pPr>
    </w:p>
    <w:p w14:paraId="77C55723" w14:textId="4294E9EA" w:rsidR="006600D4" w:rsidRDefault="00C41348" w:rsidP="006600D4">
      <w:pPr>
        <w:spacing w:after="0" w:line="240" w:lineRule="auto"/>
      </w:pPr>
      <w:sdt>
        <w:sdtPr>
          <w:tag w:val="goog_rdk_2"/>
          <w:id w:val="-1932805820"/>
        </w:sdtPr>
        <w:sdtEndPr/>
        <w:sdtContent>
          <w:r w:rsidR="006600D4">
            <w:t xml:space="preserve">-  </w:t>
          </w:r>
          <w:r>
            <w:rPr>
              <w:rFonts w:ascii="Times New Roman" w:eastAsia="Times New Roman" w:hAnsi="Times New Roman" w:cs="Times New Roman"/>
              <w:i/>
              <w:color w:val="000000"/>
              <w:sz w:val="20"/>
              <w:szCs w:val="20"/>
              <w:u w:val="single"/>
            </w:rPr>
            <w:t>Before you start to use it</w:t>
          </w:r>
          <w:sdt>
            <w:sdtPr>
              <w:tag w:val="goog_rdk_1"/>
              <w:id w:val="85663047"/>
            </w:sdtPr>
            <w:sdtEndPr/>
            <w:sdtContent/>
          </w:sdt>
        </w:sdtContent>
      </w:sdt>
    </w:p>
    <w:p w14:paraId="00000020" w14:textId="28D81ADD" w:rsidR="001D0619" w:rsidRDefault="00C41348">
      <w:pPr>
        <w:spacing w:after="0" w:line="240" w:lineRule="auto"/>
        <w:ind w:left="142"/>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 xml:space="preserve">Check with your doctor or pharmacist before taking </w:t>
      </w:r>
      <w:r>
        <w:rPr>
          <w:rFonts w:ascii="Times New Roman" w:eastAsia="Times New Roman" w:hAnsi="Times New Roman" w:cs="Times New Roman"/>
          <w:color w:val="FF0000"/>
          <w:sz w:val="20"/>
          <w:szCs w:val="20"/>
        </w:rPr>
        <w:t>product name</w:t>
      </w:r>
      <w:r>
        <w:rPr>
          <w:rFonts w:ascii="Times New Roman" w:eastAsia="Times New Roman" w:hAnsi="Times New Roman" w:cs="Times New Roman"/>
          <w:i/>
          <w:color w:val="FF0000"/>
          <w:sz w:val="20"/>
          <w:szCs w:val="20"/>
        </w:rPr>
        <w:t xml:space="preserve"> </w:t>
      </w:r>
      <w:r w:rsidR="004A2CA1">
        <w:rPr>
          <w:rFonts w:ascii="Times New Roman" w:eastAsia="Times New Roman" w:hAnsi="Times New Roman" w:cs="Times New Roman"/>
          <w:color w:val="548DD4"/>
          <w:sz w:val="20"/>
          <w:szCs w:val="20"/>
        </w:rPr>
        <w:t>if you</w:t>
      </w:r>
      <w:r>
        <w:rPr>
          <w:rFonts w:ascii="Times New Roman" w:eastAsia="Times New Roman" w:hAnsi="Times New Roman" w:cs="Times New Roman"/>
          <w:color w:val="548DD4"/>
          <w:sz w:val="20"/>
          <w:szCs w:val="20"/>
        </w:rPr>
        <w:t xml:space="preserve">: </w:t>
      </w:r>
    </w:p>
    <w:p w14:paraId="00000021" w14:textId="77777777" w:rsidR="001D0619" w:rsidRDefault="001D0619" w:rsidP="00F02303">
      <w:pPr>
        <w:spacing w:after="0" w:line="240" w:lineRule="auto"/>
        <w:ind w:left="284" w:hanging="142"/>
        <w:rPr>
          <w:rFonts w:ascii="Times New Roman" w:eastAsia="Times New Roman" w:hAnsi="Times New Roman" w:cs="Times New Roman"/>
          <w:color w:val="548DD4"/>
          <w:sz w:val="20"/>
          <w:szCs w:val="20"/>
        </w:rPr>
      </w:pPr>
    </w:p>
    <w:p w14:paraId="00000022" w14:textId="5EC2D597" w:rsidR="001D0619" w:rsidRDefault="00C41348" w:rsidP="00F02303">
      <w:pPr>
        <w:numPr>
          <w:ilvl w:val="0"/>
          <w:numId w:val="11"/>
        </w:numPr>
        <w:tabs>
          <w:tab w:val="left" w:pos="426"/>
        </w:tabs>
        <w:spacing w:after="0"/>
        <w:ind w:left="426" w:hanging="284"/>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xxxx</w:t>
      </w:r>
    </w:p>
    <w:p w14:paraId="00000023" w14:textId="77777777" w:rsidR="001D0619" w:rsidRDefault="00C41348" w:rsidP="00F02303">
      <w:pPr>
        <w:numPr>
          <w:ilvl w:val="0"/>
          <w:numId w:val="11"/>
        </w:numPr>
        <w:tabs>
          <w:tab w:val="left" w:pos="426"/>
        </w:tabs>
        <w:spacing w:after="0"/>
        <w:ind w:left="426" w:hanging="284"/>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xxxx</w:t>
      </w:r>
    </w:p>
    <w:p w14:paraId="00000024" w14:textId="77777777" w:rsidR="001D0619" w:rsidRDefault="001D0619">
      <w:pPr>
        <w:spacing w:after="0" w:line="240" w:lineRule="auto"/>
        <w:ind w:left="142"/>
        <w:rPr>
          <w:rFonts w:ascii="Times New Roman" w:eastAsia="Times New Roman" w:hAnsi="Times New Roman" w:cs="Times New Roman"/>
          <w:i/>
          <w:color w:val="548DD4"/>
          <w:sz w:val="20"/>
          <w:szCs w:val="20"/>
        </w:rPr>
      </w:pPr>
    </w:p>
    <w:p w14:paraId="00000025" w14:textId="53819628" w:rsidR="001D0619" w:rsidRDefault="00C41348">
      <w:pPr>
        <w:spacing w:after="0" w:line="240" w:lineRule="auto"/>
        <w:ind w:left="142"/>
        <w:rPr>
          <w:rFonts w:ascii="Times New Roman" w:eastAsia="Times New Roman" w:hAnsi="Times New Roman" w:cs="Times New Roman"/>
          <w:i/>
          <w:color w:val="548DD4"/>
          <w:sz w:val="20"/>
          <w:szCs w:val="20"/>
        </w:rPr>
      </w:pPr>
      <w:r>
        <w:rPr>
          <w:rFonts w:ascii="Times New Roman" w:eastAsia="Times New Roman" w:hAnsi="Times New Roman" w:cs="Times New Roman"/>
          <w:i/>
          <w:color w:val="548DD4"/>
          <w:sz w:val="20"/>
          <w:szCs w:val="20"/>
        </w:rPr>
        <w:t xml:space="preserve">Pregnancy and lactation </w:t>
      </w:r>
    </w:p>
    <w:p w14:paraId="2D6A4FDA" w14:textId="77777777" w:rsidR="004A2CA1" w:rsidRDefault="004A2CA1">
      <w:pPr>
        <w:spacing w:after="0" w:line="240" w:lineRule="auto"/>
        <w:ind w:left="142"/>
        <w:rPr>
          <w:rFonts w:ascii="Times New Roman" w:eastAsia="Times New Roman" w:hAnsi="Times New Roman" w:cs="Times New Roman"/>
          <w:i/>
          <w:color w:val="548DD4"/>
          <w:sz w:val="20"/>
          <w:szCs w:val="20"/>
        </w:rPr>
      </w:pPr>
    </w:p>
    <w:p w14:paraId="00000027" w14:textId="414F3AB2" w:rsidR="001D0619" w:rsidRDefault="00C41348" w:rsidP="00F02303">
      <w:pPr>
        <w:spacing w:after="0" w:line="240" w:lineRule="auto"/>
        <w:ind w:left="142"/>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 xml:space="preserve">Please consult your doctor or pharmacist if you are pregnant, planning for pregnancy or breast-feeding before using any medicine. </w:t>
      </w:r>
    </w:p>
    <w:p w14:paraId="00000028" w14:textId="77777777" w:rsidR="001D0619" w:rsidRDefault="00C41348">
      <w:pPr>
        <w:spacing w:after="0" w:line="240" w:lineRule="auto"/>
        <w:ind w:left="142"/>
        <w:jc w:val="both"/>
        <w:rPr>
          <w:rFonts w:ascii="Times New Roman" w:eastAsia="Times New Roman" w:hAnsi="Times New Roman" w:cs="Times New Roman"/>
          <w:i/>
          <w:color w:val="00B050"/>
          <w:sz w:val="20"/>
          <w:szCs w:val="20"/>
        </w:rPr>
      </w:pPr>
      <w:bookmarkStart w:id="1" w:name="_heading=h.30j0zll" w:colFirst="0" w:colLast="0"/>
      <w:bookmarkEnd w:id="1"/>
      <w:r>
        <w:rPr>
          <w:rFonts w:ascii="Times New Roman" w:eastAsia="Times New Roman" w:hAnsi="Times New Roman" w:cs="Times New Roman"/>
          <w:i/>
          <w:color w:val="00B050"/>
          <w:sz w:val="20"/>
          <w:szCs w:val="20"/>
        </w:rPr>
        <w:t>(if applicable)</w:t>
      </w:r>
    </w:p>
    <w:p w14:paraId="00000029" w14:textId="77777777" w:rsidR="001D0619" w:rsidRDefault="001D0619">
      <w:pPr>
        <w:spacing w:after="0" w:line="240" w:lineRule="auto"/>
        <w:ind w:left="142"/>
        <w:jc w:val="both"/>
        <w:rPr>
          <w:rFonts w:ascii="Times New Roman" w:eastAsia="Times New Roman" w:hAnsi="Times New Roman" w:cs="Times New Roman"/>
          <w:i/>
          <w:color w:val="00B050"/>
          <w:sz w:val="20"/>
          <w:szCs w:val="20"/>
        </w:rPr>
      </w:pPr>
    </w:p>
    <w:p w14:paraId="0000002A" w14:textId="77777777" w:rsidR="001D0619" w:rsidRDefault="001D0619">
      <w:pPr>
        <w:spacing w:after="0" w:line="240" w:lineRule="auto"/>
        <w:ind w:left="142"/>
        <w:jc w:val="both"/>
        <w:rPr>
          <w:rFonts w:ascii="Times New Roman" w:eastAsia="Times New Roman" w:hAnsi="Times New Roman" w:cs="Times New Roman"/>
          <w:color w:val="00B050"/>
          <w:sz w:val="20"/>
          <w:szCs w:val="20"/>
        </w:rPr>
      </w:pPr>
    </w:p>
    <w:p w14:paraId="0000002B" w14:textId="45B020D2" w:rsidR="001D0619" w:rsidRDefault="001D0619">
      <w:pPr>
        <w:spacing w:after="0" w:line="240" w:lineRule="auto"/>
        <w:ind w:left="180"/>
        <w:rPr>
          <w:rFonts w:ascii="Times New Roman" w:eastAsia="Times New Roman" w:hAnsi="Times New Roman" w:cs="Times New Roman"/>
          <w:sz w:val="20"/>
          <w:szCs w:val="20"/>
          <w:highlight w:val="yellow"/>
        </w:rPr>
      </w:pPr>
    </w:p>
    <w:p w14:paraId="10E7E41F" w14:textId="77826EDF" w:rsidR="00F02303" w:rsidRDefault="00F02303">
      <w:pPr>
        <w:spacing w:after="0" w:line="240" w:lineRule="auto"/>
        <w:ind w:left="180"/>
        <w:rPr>
          <w:rFonts w:ascii="Times New Roman" w:eastAsia="Times New Roman" w:hAnsi="Times New Roman" w:cs="Times New Roman"/>
          <w:sz w:val="20"/>
          <w:szCs w:val="20"/>
          <w:highlight w:val="yellow"/>
        </w:rPr>
      </w:pPr>
    </w:p>
    <w:p w14:paraId="6AE20838" w14:textId="5DBEDD06" w:rsidR="006600D4" w:rsidRDefault="00C41348" w:rsidP="006600D4">
      <w:pPr>
        <w:tabs>
          <w:tab w:val="left" w:pos="142"/>
        </w:tabs>
        <w:spacing w:after="0" w:line="240" w:lineRule="auto"/>
        <w:jc w:val="both"/>
      </w:pPr>
      <w:sdt>
        <w:sdtPr>
          <w:tag w:val="goog_rdk_8"/>
          <w:id w:val="1475028757"/>
        </w:sdtPr>
        <w:sdtEndPr/>
        <w:sdtContent>
          <w:r w:rsidR="006600D4">
            <w:t xml:space="preserve">-  </w:t>
          </w:r>
          <w:r>
            <w:rPr>
              <w:rFonts w:ascii="Times New Roman" w:eastAsia="Times New Roman" w:hAnsi="Times New Roman" w:cs="Times New Roman"/>
              <w:i/>
              <w:color w:val="000000"/>
              <w:sz w:val="20"/>
              <w:szCs w:val="20"/>
              <w:u w:val="single"/>
            </w:rPr>
            <w:t>Taking other medicines</w:t>
          </w:r>
          <w:sdt>
            <w:sdtPr>
              <w:tag w:val="goog_rdk_7"/>
              <w:id w:val="-1878842889"/>
            </w:sdtPr>
            <w:sdtEndPr/>
            <w:sdtContent/>
          </w:sdt>
        </w:sdtContent>
      </w:sdt>
    </w:p>
    <w:p w14:paraId="0000002E" w14:textId="22DF4836" w:rsidR="001D0619" w:rsidRDefault="00C41348" w:rsidP="006600D4">
      <w:pPr>
        <w:spacing w:after="0" w:line="240" w:lineRule="auto"/>
        <w:ind w:left="142"/>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Tell your doctor if you are taking any other medicines, including any that you buy without a prescription from a pharmacy, supermarket or health food shop.</w:t>
      </w:r>
    </w:p>
    <w:p w14:paraId="0000002F" w14:textId="77777777" w:rsidR="001D0619" w:rsidRDefault="001D0619" w:rsidP="006600D4">
      <w:pPr>
        <w:spacing w:after="0" w:line="240" w:lineRule="auto"/>
        <w:ind w:left="142"/>
        <w:jc w:val="both"/>
        <w:rPr>
          <w:rFonts w:ascii="Times New Roman" w:eastAsia="Times New Roman" w:hAnsi="Times New Roman" w:cs="Times New Roman"/>
          <w:color w:val="548DD4"/>
          <w:sz w:val="20"/>
          <w:szCs w:val="20"/>
        </w:rPr>
      </w:pPr>
    </w:p>
    <w:p w14:paraId="00000030" w14:textId="77777777" w:rsidR="001D0619" w:rsidRDefault="00C41348" w:rsidP="006600D4">
      <w:pPr>
        <w:spacing w:after="0" w:line="240" w:lineRule="auto"/>
        <w:ind w:left="142"/>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Inform your doctor or pharmacist if you are taking:</w:t>
      </w:r>
    </w:p>
    <w:p w14:paraId="00000032" w14:textId="10186E90" w:rsidR="001D0619" w:rsidRDefault="00C41348" w:rsidP="006600D4">
      <w:pPr>
        <w:numPr>
          <w:ilvl w:val="0"/>
          <w:numId w:val="11"/>
        </w:numPr>
        <w:tabs>
          <w:tab w:val="left" w:pos="426"/>
        </w:tabs>
        <w:spacing w:after="0"/>
        <w:ind w:left="142"/>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xxxx</w:t>
      </w:r>
    </w:p>
    <w:p w14:paraId="00000033" w14:textId="77777777" w:rsidR="001D0619" w:rsidRDefault="00C41348" w:rsidP="006600D4">
      <w:pPr>
        <w:numPr>
          <w:ilvl w:val="0"/>
          <w:numId w:val="11"/>
        </w:numPr>
        <w:tabs>
          <w:tab w:val="left" w:pos="426"/>
        </w:tabs>
        <w:ind w:left="142"/>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xxxx</w:t>
      </w:r>
    </w:p>
    <w:p w14:paraId="3B902BC8" w14:textId="77777777" w:rsidR="006600D4" w:rsidRDefault="00C41348" w:rsidP="00F02303">
      <w:pPr>
        <w:spacing w:after="0" w:line="240" w:lineRule="auto"/>
        <w:jc w:val="both"/>
      </w:pPr>
      <w:sdt>
        <w:sdtPr>
          <w:tag w:val="goog_rdk_16"/>
          <w:id w:val="-1088768215"/>
        </w:sdtPr>
        <w:sdtEndPr/>
        <w:sdtContent>
          <w:r>
            <w:rPr>
              <w:rFonts w:ascii="Times New Roman" w:eastAsia="Times New Roman" w:hAnsi="Times New Roman" w:cs="Times New Roman"/>
              <w:b/>
              <w:sz w:val="20"/>
              <w:szCs w:val="20"/>
            </w:rPr>
            <w:t xml:space="preserve">How to use </w:t>
          </w:r>
          <w:r w:rsidRPr="004A2CA1">
            <w:rPr>
              <w:rFonts w:ascii="Times New Roman" w:eastAsia="Times New Roman" w:hAnsi="Times New Roman" w:cs="Times New Roman"/>
              <w:b/>
              <w:color w:val="FF0000"/>
              <w:sz w:val="20"/>
              <w:szCs w:val="20"/>
            </w:rPr>
            <w:t>product name</w:t>
          </w:r>
          <w:sdt>
            <w:sdtPr>
              <w:tag w:val="goog_rdk_15"/>
              <w:id w:val="529687913"/>
              <w:showingPlcHdr/>
            </w:sdtPr>
            <w:sdtEndPr/>
            <w:sdtContent>
              <w:r w:rsidR="006600D4">
                <w:t xml:space="preserve">     </w:t>
              </w:r>
            </w:sdtContent>
          </w:sdt>
        </w:sdtContent>
      </w:sdt>
    </w:p>
    <w:p w14:paraId="00000036" w14:textId="6805A4CD" w:rsidR="001D0619" w:rsidRDefault="00C41348" w:rsidP="00F02303">
      <w:pPr>
        <w:spacing w:after="0" w:line="240" w:lineRule="auto"/>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Follow all directions given to you by your doctor and pharmacist carefully. They may differ from the information contained in this leaflet. If you do not understand the instructions on the label, ask your doctor or pharmacist for help.</w:t>
      </w:r>
    </w:p>
    <w:p w14:paraId="00000037" w14:textId="77777777" w:rsidR="001D0619" w:rsidRDefault="001D0619">
      <w:pPr>
        <w:spacing w:after="0" w:line="240" w:lineRule="auto"/>
        <w:ind w:left="180"/>
        <w:rPr>
          <w:rFonts w:ascii="Times New Roman" w:eastAsia="Times New Roman" w:hAnsi="Times New Roman" w:cs="Times New Roman"/>
          <w:color w:val="000000"/>
          <w:sz w:val="20"/>
          <w:szCs w:val="20"/>
        </w:rPr>
      </w:pPr>
    </w:p>
    <w:p w14:paraId="00000038" w14:textId="77777777" w:rsidR="001D0619" w:rsidRDefault="00C41348">
      <w:pPr>
        <w:numPr>
          <w:ilvl w:val="0"/>
          <w:numId w:val="3"/>
        </w:numPr>
        <w:spacing w:after="0" w:line="240" w:lineRule="auto"/>
        <w:ind w:left="180" w:hanging="180"/>
        <w:rPr>
          <w:rFonts w:ascii="Times New Roman" w:eastAsia="Times New Roman" w:hAnsi="Times New Roman" w:cs="Times New Roman"/>
          <w:i/>
          <w:color w:val="000000"/>
          <w:sz w:val="20"/>
          <w:szCs w:val="20"/>
          <w:u w:val="single"/>
        </w:rPr>
      </w:pPr>
      <w:r>
        <w:rPr>
          <w:rFonts w:ascii="Times New Roman" w:eastAsia="Times New Roman" w:hAnsi="Times New Roman" w:cs="Times New Roman"/>
          <w:i/>
          <w:color w:val="000000"/>
          <w:sz w:val="20"/>
          <w:szCs w:val="20"/>
          <w:u w:val="single"/>
        </w:rPr>
        <w:t>How much to use</w:t>
      </w:r>
    </w:p>
    <w:p w14:paraId="00000039" w14:textId="77777777" w:rsidR="001D0619" w:rsidRDefault="001D0619">
      <w:pPr>
        <w:spacing w:after="0" w:line="240" w:lineRule="auto"/>
        <w:ind w:left="180"/>
        <w:rPr>
          <w:rFonts w:ascii="Times New Roman" w:eastAsia="Times New Roman" w:hAnsi="Times New Roman" w:cs="Times New Roman"/>
          <w:color w:val="000000"/>
          <w:sz w:val="20"/>
          <w:szCs w:val="20"/>
        </w:rPr>
      </w:pPr>
    </w:p>
    <w:p w14:paraId="0000003A" w14:textId="77777777" w:rsidR="001D0619" w:rsidRDefault="001D0619">
      <w:pPr>
        <w:spacing w:after="0" w:line="240" w:lineRule="auto"/>
        <w:ind w:left="180"/>
        <w:rPr>
          <w:rFonts w:ascii="Times New Roman" w:eastAsia="Times New Roman" w:hAnsi="Times New Roman" w:cs="Times New Roman"/>
          <w:color w:val="000000"/>
          <w:sz w:val="20"/>
          <w:szCs w:val="20"/>
        </w:rPr>
      </w:pPr>
    </w:p>
    <w:p w14:paraId="0000003B" w14:textId="77777777" w:rsidR="001D0619" w:rsidRDefault="001D0619">
      <w:pPr>
        <w:spacing w:after="0" w:line="240" w:lineRule="auto"/>
        <w:rPr>
          <w:rFonts w:ascii="Times New Roman" w:eastAsia="Times New Roman" w:hAnsi="Times New Roman" w:cs="Times New Roman"/>
          <w:sz w:val="20"/>
          <w:szCs w:val="20"/>
        </w:rPr>
      </w:pPr>
    </w:p>
    <w:p w14:paraId="0000003C" w14:textId="77777777" w:rsidR="001D0619" w:rsidRDefault="00C41348" w:rsidP="00F02303">
      <w:pPr>
        <w:numPr>
          <w:ilvl w:val="0"/>
          <w:numId w:val="3"/>
        </w:numPr>
        <w:tabs>
          <w:tab w:val="left" w:pos="284"/>
        </w:tabs>
        <w:spacing w:after="0" w:line="240" w:lineRule="auto"/>
        <w:ind w:left="180" w:hanging="180"/>
        <w:rPr>
          <w:rFonts w:ascii="Times New Roman" w:eastAsia="Times New Roman" w:hAnsi="Times New Roman" w:cs="Times New Roman"/>
          <w:i/>
          <w:color w:val="000000"/>
          <w:sz w:val="20"/>
          <w:szCs w:val="20"/>
          <w:u w:val="single"/>
        </w:rPr>
      </w:pPr>
      <w:r>
        <w:rPr>
          <w:rFonts w:ascii="Times New Roman" w:eastAsia="Times New Roman" w:hAnsi="Times New Roman" w:cs="Times New Roman"/>
          <w:i/>
          <w:color w:val="000000"/>
          <w:sz w:val="20"/>
          <w:szCs w:val="20"/>
          <w:u w:val="single"/>
        </w:rPr>
        <w:t>When to use it</w:t>
      </w:r>
    </w:p>
    <w:p w14:paraId="0000003E" w14:textId="030216B7" w:rsidR="001D0619" w:rsidRDefault="00F02303" w:rsidP="00F02303">
      <w:pPr>
        <w:tabs>
          <w:tab w:val="left" w:pos="284"/>
        </w:tabs>
        <w:spacing w:after="0" w:line="240" w:lineRule="auto"/>
        <w:ind w:left="180" w:hanging="180"/>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ab/>
      </w:r>
      <w:r w:rsidR="00C41348">
        <w:rPr>
          <w:rFonts w:ascii="Times New Roman" w:eastAsia="Times New Roman" w:hAnsi="Times New Roman" w:cs="Times New Roman"/>
          <w:color w:val="548DD4"/>
          <w:sz w:val="20"/>
          <w:szCs w:val="20"/>
        </w:rPr>
        <w:t>Use as directed by your doctor or pharmacist.</w:t>
      </w:r>
    </w:p>
    <w:p w14:paraId="0000003F" w14:textId="77777777" w:rsidR="001D0619" w:rsidRDefault="001D0619" w:rsidP="00F02303">
      <w:pPr>
        <w:tabs>
          <w:tab w:val="left" w:pos="284"/>
        </w:tabs>
        <w:spacing w:after="0" w:line="240" w:lineRule="auto"/>
        <w:ind w:left="180" w:hanging="180"/>
        <w:rPr>
          <w:rFonts w:ascii="Times New Roman" w:eastAsia="Times New Roman" w:hAnsi="Times New Roman" w:cs="Times New Roman"/>
          <w:color w:val="FF0000"/>
          <w:sz w:val="20"/>
          <w:szCs w:val="20"/>
        </w:rPr>
      </w:pPr>
    </w:p>
    <w:p w14:paraId="0BFBA323" w14:textId="77777777" w:rsidR="006600D4" w:rsidRDefault="00C41348" w:rsidP="00F02303">
      <w:pPr>
        <w:tabs>
          <w:tab w:val="left" w:pos="284"/>
        </w:tabs>
        <w:spacing w:after="0" w:line="240" w:lineRule="auto"/>
        <w:ind w:left="180" w:hanging="180"/>
        <w:rPr>
          <w:rFonts w:ascii="Times New Roman" w:eastAsia="Times New Roman" w:hAnsi="Times New Roman" w:cs="Times New Roman"/>
          <w:color w:val="548DD4"/>
          <w:sz w:val="20"/>
          <w:szCs w:val="20"/>
        </w:rPr>
      </w:pPr>
      <w:sdt>
        <w:sdtPr>
          <w:tag w:val="goog_rdk_20"/>
          <w:id w:val="1771814930"/>
        </w:sdtPr>
        <w:sdtEndPr/>
        <w:sdtContent>
          <w:r w:rsidR="00F02303">
            <w:t xml:space="preserve">- </w:t>
          </w:r>
          <w:r w:rsidR="00F02303">
            <w:tab/>
          </w:r>
          <w:r>
            <w:rPr>
              <w:rFonts w:ascii="Times New Roman" w:eastAsia="Times New Roman" w:hAnsi="Times New Roman" w:cs="Times New Roman"/>
              <w:i/>
              <w:color w:val="000000"/>
              <w:sz w:val="20"/>
              <w:szCs w:val="20"/>
              <w:u w:val="single"/>
            </w:rPr>
            <w:t>How long to use it</w:t>
          </w:r>
          <w:sdt>
            <w:sdtPr>
              <w:tag w:val="goog_rdk_19"/>
              <w:id w:val="1875510130"/>
            </w:sdtPr>
            <w:sdtEndPr/>
            <w:sdtContent/>
          </w:sdt>
        </w:sdtContent>
      </w:sdt>
      <w:r w:rsidR="00F02303">
        <w:rPr>
          <w:rFonts w:ascii="Times New Roman" w:eastAsia="Times New Roman" w:hAnsi="Times New Roman" w:cs="Times New Roman"/>
          <w:color w:val="548DD4"/>
          <w:sz w:val="20"/>
          <w:szCs w:val="20"/>
        </w:rPr>
        <w:tab/>
      </w:r>
    </w:p>
    <w:p w14:paraId="00000042" w14:textId="0243D2AF" w:rsidR="001D0619" w:rsidRDefault="006600D4" w:rsidP="00F02303">
      <w:pPr>
        <w:tabs>
          <w:tab w:val="left" w:pos="284"/>
        </w:tabs>
        <w:spacing w:after="0" w:line="240" w:lineRule="auto"/>
        <w:ind w:left="180" w:hanging="180"/>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ab/>
      </w:r>
      <w:r w:rsidR="00C41348">
        <w:rPr>
          <w:rFonts w:ascii="Times New Roman" w:eastAsia="Times New Roman" w:hAnsi="Times New Roman" w:cs="Times New Roman"/>
          <w:color w:val="548DD4"/>
          <w:sz w:val="20"/>
          <w:szCs w:val="20"/>
        </w:rPr>
        <w:t>Use this medicine</w:t>
      </w:r>
      <w:r w:rsidR="00C41348">
        <w:rPr>
          <w:rFonts w:ascii="Times New Roman" w:eastAsia="Times New Roman" w:hAnsi="Times New Roman" w:cs="Times New Roman"/>
          <w:i/>
          <w:color w:val="FF0000"/>
          <w:sz w:val="20"/>
          <w:szCs w:val="20"/>
        </w:rPr>
        <w:t xml:space="preserve"> </w:t>
      </w:r>
      <w:r w:rsidR="00C41348">
        <w:rPr>
          <w:rFonts w:ascii="Times New Roman" w:eastAsia="Times New Roman" w:hAnsi="Times New Roman" w:cs="Times New Roman"/>
          <w:color w:val="548DD4"/>
          <w:sz w:val="20"/>
          <w:szCs w:val="20"/>
        </w:rPr>
        <w:t>for the duration that your doctor recommends.</w:t>
      </w:r>
    </w:p>
    <w:p w14:paraId="00000043" w14:textId="77777777" w:rsidR="001D0619" w:rsidRDefault="001D0619" w:rsidP="00F02303">
      <w:pPr>
        <w:tabs>
          <w:tab w:val="left" w:pos="284"/>
        </w:tabs>
        <w:spacing w:after="0" w:line="240" w:lineRule="auto"/>
        <w:ind w:left="180" w:hanging="180"/>
        <w:rPr>
          <w:rFonts w:ascii="Times New Roman" w:eastAsia="Times New Roman" w:hAnsi="Times New Roman" w:cs="Times New Roman"/>
          <w:color w:val="000000"/>
          <w:sz w:val="20"/>
          <w:szCs w:val="20"/>
        </w:rPr>
      </w:pPr>
    </w:p>
    <w:p w14:paraId="3C8374CA" w14:textId="77777777" w:rsidR="006600D4" w:rsidRDefault="00C41348" w:rsidP="00F02303">
      <w:pPr>
        <w:tabs>
          <w:tab w:val="left" w:pos="284"/>
        </w:tabs>
        <w:spacing w:after="0" w:line="240" w:lineRule="auto"/>
        <w:ind w:left="180" w:hanging="180"/>
        <w:jc w:val="both"/>
        <w:rPr>
          <w:rFonts w:ascii="Times New Roman" w:eastAsia="Times New Roman" w:hAnsi="Times New Roman" w:cs="Times New Roman"/>
          <w:color w:val="548DD4"/>
          <w:sz w:val="20"/>
          <w:szCs w:val="20"/>
        </w:rPr>
      </w:pPr>
      <w:sdt>
        <w:sdtPr>
          <w:tag w:val="goog_rdk_24"/>
          <w:id w:val="1159349056"/>
        </w:sdtPr>
        <w:sdtEndPr/>
        <w:sdtContent>
          <w:r w:rsidR="00F02303">
            <w:t xml:space="preserve">-  </w:t>
          </w:r>
          <w:r w:rsidR="00F02303">
            <w:tab/>
          </w:r>
          <w:r>
            <w:rPr>
              <w:rFonts w:ascii="Times New Roman" w:eastAsia="Times New Roman" w:hAnsi="Times New Roman" w:cs="Times New Roman"/>
              <w:i/>
              <w:color w:val="000000"/>
              <w:sz w:val="20"/>
              <w:szCs w:val="20"/>
              <w:u w:val="single"/>
            </w:rPr>
            <w:t>If you forget to use it</w:t>
          </w:r>
          <w:sdt>
            <w:sdtPr>
              <w:tag w:val="goog_rdk_23"/>
              <w:id w:val="-277479384"/>
            </w:sdtPr>
            <w:sdtEndPr/>
            <w:sdtContent/>
          </w:sdt>
        </w:sdtContent>
      </w:sdt>
      <w:r w:rsidR="00F02303">
        <w:rPr>
          <w:rFonts w:ascii="Times New Roman" w:eastAsia="Times New Roman" w:hAnsi="Times New Roman" w:cs="Times New Roman"/>
          <w:color w:val="548DD4"/>
          <w:sz w:val="20"/>
          <w:szCs w:val="20"/>
        </w:rPr>
        <w:tab/>
      </w:r>
    </w:p>
    <w:p w14:paraId="00000046" w14:textId="48231CC9" w:rsidR="001D0619" w:rsidRDefault="006600D4" w:rsidP="00F02303">
      <w:pPr>
        <w:tabs>
          <w:tab w:val="left" w:pos="284"/>
        </w:tabs>
        <w:spacing w:after="0" w:line="240" w:lineRule="auto"/>
        <w:ind w:left="180" w:hanging="180"/>
        <w:jc w:val="both"/>
        <w:rPr>
          <w:rFonts w:ascii="Times New Roman" w:eastAsia="Times New Roman" w:hAnsi="Times New Roman" w:cs="Times New Roman"/>
          <w:color w:val="548DD4"/>
          <w:sz w:val="20"/>
          <w:szCs w:val="20"/>
        </w:rPr>
      </w:pPr>
      <w:r>
        <w:tab/>
      </w:r>
      <w:r w:rsidR="00C41348">
        <w:rPr>
          <w:rFonts w:ascii="Times New Roman" w:eastAsia="Times New Roman" w:hAnsi="Times New Roman" w:cs="Times New Roman"/>
          <w:color w:val="548DD4"/>
          <w:sz w:val="20"/>
          <w:szCs w:val="20"/>
        </w:rPr>
        <w:t>Take the missed dose as soon as you remember. If it is almost time for your next dose, wait until then to take the medicine and skip the missed dose. Do not take a double dose to make up for the missed dose.</w:t>
      </w:r>
    </w:p>
    <w:p w14:paraId="00000047" w14:textId="77777777" w:rsidR="001D0619" w:rsidRDefault="001D0619">
      <w:pPr>
        <w:spacing w:after="0" w:line="240" w:lineRule="auto"/>
        <w:ind w:left="180"/>
        <w:jc w:val="both"/>
        <w:rPr>
          <w:rFonts w:ascii="Times New Roman" w:eastAsia="Times New Roman" w:hAnsi="Times New Roman" w:cs="Times New Roman"/>
          <w:color w:val="FF0000"/>
          <w:sz w:val="20"/>
          <w:szCs w:val="20"/>
        </w:rPr>
      </w:pPr>
    </w:p>
    <w:p w14:paraId="00000048" w14:textId="77777777" w:rsidR="001D0619" w:rsidRDefault="00C41348">
      <w:pPr>
        <w:spacing w:after="0" w:line="240" w:lineRule="auto"/>
        <w:ind w:left="180"/>
        <w:jc w:val="both"/>
        <w:rPr>
          <w:rFonts w:ascii="Times New Roman" w:eastAsia="Times New Roman" w:hAnsi="Times New Roman" w:cs="Times New Roman"/>
          <w:i/>
          <w:color w:val="00B050"/>
          <w:sz w:val="20"/>
          <w:szCs w:val="20"/>
        </w:rPr>
      </w:pPr>
      <w:r>
        <w:rPr>
          <w:rFonts w:ascii="Times New Roman" w:eastAsia="Times New Roman" w:hAnsi="Times New Roman" w:cs="Times New Roman"/>
          <w:i/>
          <w:color w:val="00B050"/>
          <w:sz w:val="20"/>
          <w:szCs w:val="20"/>
        </w:rPr>
        <w:t>For external use products (e.g. cream)</w:t>
      </w:r>
    </w:p>
    <w:p w14:paraId="00000049" w14:textId="77777777" w:rsidR="001D0619" w:rsidRDefault="00C41348">
      <w:pPr>
        <w:spacing w:after="0" w:line="240" w:lineRule="auto"/>
        <w:ind w:left="180"/>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Apply the missed dose as soon as you remember. If it is almost time for your next dose, wait until then to apply the medicine and skip the missed dose. Do not apply a double dose to make up for the missed dose.</w:t>
      </w:r>
    </w:p>
    <w:p w14:paraId="501A33FE" w14:textId="0B903429" w:rsidR="00F02303" w:rsidRDefault="00F02303">
      <w:pPr>
        <w:spacing w:after="0" w:line="240" w:lineRule="auto"/>
        <w:ind w:left="180"/>
        <w:jc w:val="both"/>
        <w:rPr>
          <w:rFonts w:ascii="Times New Roman" w:eastAsia="Times New Roman" w:hAnsi="Times New Roman" w:cs="Times New Roman"/>
          <w:color w:val="FF0000"/>
          <w:sz w:val="20"/>
          <w:szCs w:val="20"/>
        </w:rPr>
      </w:pPr>
    </w:p>
    <w:p w14:paraId="362DC91C" w14:textId="1081151C" w:rsidR="006600D4" w:rsidRDefault="006600D4">
      <w:pPr>
        <w:spacing w:after="0" w:line="240" w:lineRule="auto"/>
        <w:ind w:left="180"/>
        <w:jc w:val="both"/>
        <w:rPr>
          <w:rFonts w:ascii="Times New Roman" w:eastAsia="Times New Roman" w:hAnsi="Times New Roman" w:cs="Times New Roman"/>
          <w:color w:val="FF0000"/>
          <w:sz w:val="20"/>
          <w:szCs w:val="20"/>
        </w:rPr>
      </w:pPr>
    </w:p>
    <w:p w14:paraId="43138320" w14:textId="2D5F3C15" w:rsidR="006600D4" w:rsidRDefault="006600D4">
      <w:pPr>
        <w:spacing w:after="0" w:line="240" w:lineRule="auto"/>
        <w:ind w:left="180"/>
        <w:jc w:val="both"/>
        <w:rPr>
          <w:rFonts w:ascii="Times New Roman" w:eastAsia="Times New Roman" w:hAnsi="Times New Roman" w:cs="Times New Roman"/>
          <w:color w:val="FF0000"/>
          <w:sz w:val="20"/>
          <w:szCs w:val="20"/>
        </w:rPr>
      </w:pPr>
    </w:p>
    <w:p w14:paraId="3990C733" w14:textId="2611A9C1" w:rsidR="006600D4" w:rsidRDefault="006600D4">
      <w:pPr>
        <w:spacing w:after="0" w:line="240" w:lineRule="auto"/>
        <w:ind w:left="180"/>
        <w:jc w:val="both"/>
        <w:rPr>
          <w:rFonts w:ascii="Times New Roman" w:eastAsia="Times New Roman" w:hAnsi="Times New Roman" w:cs="Times New Roman"/>
          <w:color w:val="FF0000"/>
          <w:sz w:val="20"/>
          <w:szCs w:val="20"/>
        </w:rPr>
      </w:pPr>
    </w:p>
    <w:p w14:paraId="0EAA2962" w14:textId="5BC37E0C" w:rsidR="006600D4" w:rsidRDefault="006600D4">
      <w:pPr>
        <w:spacing w:after="0" w:line="240" w:lineRule="auto"/>
        <w:ind w:left="180"/>
        <w:jc w:val="both"/>
        <w:rPr>
          <w:rFonts w:ascii="Times New Roman" w:eastAsia="Times New Roman" w:hAnsi="Times New Roman" w:cs="Times New Roman"/>
          <w:color w:val="FF0000"/>
          <w:sz w:val="20"/>
          <w:szCs w:val="20"/>
        </w:rPr>
      </w:pPr>
    </w:p>
    <w:p w14:paraId="75C77A22" w14:textId="5060E77B" w:rsidR="006600D4" w:rsidRDefault="006600D4">
      <w:pPr>
        <w:spacing w:after="0" w:line="240" w:lineRule="auto"/>
        <w:ind w:left="180"/>
        <w:jc w:val="both"/>
        <w:rPr>
          <w:rFonts w:ascii="Times New Roman" w:eastAsia="Times New Roman" w:hAnsi="Times New Roman" w:cs="Times New Roman"/>
          <w:color w:val="FF0000"/>
          <w:sz w:val="20"/>
          <w:szCs w:val="20"/>
        </w:rPr>
      </w:pPr>
    </w:p>
    <w:p w14:paraId="309D2FA1" w14:textId="7AEE2F20" w:rsidR="006600D4" w:rsidRDefault="006600D4">
      <w:pPr>
        <w:spacing w:after="0" w:line="240" w:lineRule="auto"/>
        <w:ind w:left="180"/>
        <w:jc w:val="both"/>
        <w:rPr>
          <w:rFonts w:ascii="Times New Roman" w:eastAsia="Times New Roman" w:hAnsi="Times New Roman" w:cs="Times New Roman"/>
          <w:color w:val="FF0000"/>
          <w:sz w:val="20"/>
          <w:szCs w:val="20"/>
        </w:rPr>
      </w:pPr>
    </w:p>
    <w:p w14:paraId="1E92D816" w14:textId="072F6FE7" w:rsidR="006600D4" w:rsidRDefault="006600D4">
      <w:pPr>
        <w:spacing w:after="0" w:line="240" w:lineRule="auto"/>
        <w:ind w:left="180"/>
        <w:jc w:val="both"/>
        <w:rPr>
          <w:rFonts w:ascii="Times New Roman" w:eastAsia="Times New Roman" w:hAnsi="Times New Roman" w:cs="Times New Roman"/>
          <w:color w:val="FF0000"/>
          <w:sz w:val="20"/>
          <w:szCs w:val="20"/>
        </w:rPr>
      </w:pPr>
    </w:p>
    <w:p w14:paraId="41E49E79" w14:textId="77777777" w:rsidR="006600D4" w:rsidRDefault="006600D4">
      <w:pPr>
        <w:spacing w:after="0" w:line="240" w:lineRule="auto"/>
        <w:ind w:left="180"/>
        <w:jc w:val="both"/>
        <w:rPr>
          <w:rFonts w:ascii="Times New Roman" w:eastAsia="Times New Roman" w:hAnsi="Times New Roman" w:cs="Times New Roman"/>
          <w:color w:val="FF0000"/>
          <w:sz w:val="20"/>
          <w:szCs w:val="20"/>
        </w:rPr>
      </w:pPr>
    </w:p>
    <w:p w14:paraId="0000004E" w14:textId="77777777" w:rsidR="001D0619" w:rsidRDefault="00C41348">
      <w:pPr>
        <w:numPr>
          <w:ilvl w:val="0"/>
          <w:numId w:val="3"/>
        </w:numPr>
        <w:spacing w:after="0" w:line="240" w:lineRule="auto"/>
        <w:ind w:left="180" w:hanging="180"/>
        <w:rPr>
          <w:rFonts w:ascii="Times New Roman" w:eastAsia="Times New Roman" w:hAnsi="Times New Roman" w:cs="Times New Roman"/>
          <w:i/>
          <w:color w:val="000000"/>
          <w:sz w:val="20"/>
          <w:szCs w:val="20"/>
          <w:u w:val="single"/>
        </w:rPr>
      </w:pPr>
      <w:r>
        <w:rPr>
          <w:rFonts w:ascii="Times New Roman" w:eastAsia="Times New Roman" w:hAnsi="Times New Roman" w:cs="Times New Roman"/>
          <w:i/>
          <w:color w:val="000000"/>
          <w:sz w:val="20"/>
          <w:szCs w:val="20"/>
          <w:u w:val="single"/>
        </w:rPr>
        <w:t>If you use too much (overdose)</w:t>
      </w:r>
    </w:p>
    <w:p w14:paraId="00000050" w14:textId="4D25D372" w:rsidR="001D0619" w:rsidRDefault="00C41348">
      <w:pPr>
        <w:spacing w:after="0" w:line="240" w:lineRule="auto"/>
        <w:ind w:left="180"/>
        <w:jc w:val="both"/>
        <w:rPr>
          <w:rFonts w:ascii="Times New Roman" w:eastAsia="Times New Roman" w:hAnsi="Times New Roman" w:cs="Times New Roman"/>
          <w:color w:val="548DD4"/>
          <w:sz w:val="20"/>
          <w:szCs w:val="20"/>
        </w:rPr>
      </w:pPr>
      <w:sdt>
        <w:sdtPr>
          <w:tag w:val="goog_rdk_29"/>
          <w:id w:val="-326362773"/>
        </w:sdtPr>
        <w:sdtEndPr/>
        <w:sdtContent>
          <w:sdt>
            <w:sdtPr>
              <w:tag w:val="goog_rdk_28"/>
              <w:id w:val="118347423"/>
            </w:sdtPr>
            <w:sdtEndPr/>
            <w:sdtContent/>
          </w:sdt>
        </w:sdtContent>
      </w:sdt>
      <w:r>
        <w:rPr>
          <w:rFonts w:ascii="Times New Roman" w:eastAsia="Times New Roman" w:hAnsi="Times New Roman" w:cs="Times New Roman"/>
          <w:color w:val="548DD4"/>
          <w:sz w:val="20"/>
          <w:szCs w:val="20"/>
        </w:rPr>
        <w:t>Contact your doctor immediately or go to the Emergency Department of your nearest hospital, if you or anyone else may have use too much of this medicine. Do this even if there are no signs of discomfort or poisoning. You may need urgent medical attention.</w:t>
      </w:r>
    </w:p>
    <w:p w14:paraId="00000051" w14:textId="77777777" w:rsidR="001D0619" w:rsidRDefault="001D0619">
      <w:pPr>
        <w:spacing w:after="0" w:line="240" w:lineRule="auto"/>
        <w:rPr>
          <w:rFonts w:ascii="Times New Roman" w:eastAsia="Times New Roman" w:hAnsi="Times New Roman" w:cs="Times New Roman"/>
          <w:color w:val="548DD4"/>
          <w:sz w:val="20"/>
          <w:szCs w:val="20"/>
        </w:rPr>
      </w:pPr>
    </w:p>
    <w:p w14:paraId="00000052" w14:textId="77777777" w:rsidR="001D0619" w:rsidRDefault="00C41348">
      <w:pPr>
        <w:spacing w:after="0" w:line="240" w:lineRule="auto"/>
        <w:ind w:left="180"/>
        <w:rPr>
          <w:rFonts w:ascii="Times New Roman" w:eastAsia="Times New Roman" w:hAnsi="Times New Roman" w:cs="Times New Roman"/>
          <w:b/>
          <w:sz w:val="20"/>
          <w:szCs w:val="20"/>
        </w:rPr>
      </w:pPr>
      <w:r>
        <w:rPr>
          <w:rFonts w:ascii="Times New Roman" w:eastAsia="Times New Roman" w:hAnsi="Times New Roman" w:cs="Times New Roman"/>
          <w:color w:val="548DD4"/>
          <w:sz w:val="20"/>
          <w:szCs w:val="20"/>
        </w:rPr>
        <w:t>Taking too much of this medicine may cause</w:t>
      </w:r>
      <w:r w:rsidRPr="00950098">
        <w:rPr>
          <w:rFonts w:ascii="Times New Roman" w:eastAsia="Times New Roman" w:hAnsi="Times New Roman" w:cs="Times New Roman"/>
          <w:color w:val="FF0000"/>
          <w:sz w:val="20"/>
          <w:szCs w:val="20"/>
        </w:rPr>
        <w:t>…………..</w:t>
      </w:r>
    </w:p>
    <w:p w14:paraId="00000053" w14:textId="77777777" w:rsidR="001D0619" w:rsidRDefault="001D0619">
      <w:pPr>
        <w:spacing w:after="0" w:line="240" w:lineRule="auto"/>
        <w:rPr>
          <w:rFonts w:ascii="Times New Roman" w:eastAsia="Times New Roman" w:hAnsi="Times New Roman" w:cs="Times New Roman"/>
          <w:b/>
          <w:sz w:val="20"/>
          <w:szCs w:val="20"/>
        </w:rPr>
      </w:pPr>
    </w:p>
    <w:p w14:paraId="00000054" w14:textId="77777777" w:rsidR="001D0619" w:rsidRDefault="001D0619">
      <w:pPr>
        <w:spacing w:after="0" w:line="240" w:lineRule="auto"/>
        <w:rPr>
          <w:rFonts w:ascii="Times New Roman" w:eastAsia="Times New Roman" w:hAnsi="Times New Roman" w:cs="Times New Roman"/>
          <w:b/>
          <w:sz w:val="20"/>
          <w:szCs w:val="20"/>
        </w:rPr>
      </w:pPr>
    </w:p>
    <w:p w14:paraId="00000055" w14:textId="77777777" w:rsidR="001D0619" w:rsidRDefault="001D0619">
      <w:pPr>
        <w:spacing w:after="0" w:line="240" w:lineRule="auto"/>
        <w:rPr>
          <w:rFonts w:ascii="Times New Roman" w:eastAsia="Times New Roman" w:hAnsi="Times New Roman" w:cs="Times New Roman"/>
          <w:b/>
          <w:sz w:val="20"/>
          <w:szCs w:val="20"/>
        </w:rPr>
      </w:pPr>
    </w:p>
    <w:p w14:paraId="00000056" w14:textId="241A72C4" w:rsidR="001D0619" w:rsidRDefault="00C4134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While you are using </w:t>
      </w:r>
      <w:r w:rsidR="004A2CA1" w:rsidRPr="004A2CA1">
        <w:rPr>
          <w:rFonts w:ascii="Times New Roman" w:eastAsia="Times New Roman" w:hAnsi="Times New Roman" w:cs="Times New Roman"/>
          <w:b/>
          <w:color w:val="FF0000"/>
          <w:sz w:val="20"/>
          <w:szCs w:val="20"/>
        </w:rPr>
        <w:t>product name</w:t>
      </w:r>
      <w:r w:rsidR="004A2CA1">
        <w:rPr>
          <w:rFonts w:ascii="Times New Roman" w:eastAsia="Times New Roman" w:hAnsi="Times New Roman" w:cs="Times New Roman"/>
          <w:b/>
          <w:sz w:val="20"/>
          <w:szCs w:val="20"/>
        </w:rPr>
        <w:t xml:space="preserve"> </w:t>
      </w:r>
    </w:p>
    <w:p w14:paraId="00000057" w14:textId="77777777" w:rsidR="001D0619" w:rsidRDefault="00C41348">
      <w:pPr>
        <w:numPr>
          <w:ilvl w:val="0"/>
          <w:numId w:val="3"/>
        </w:numPr>
        <w:spacing w:after="0" w:line="240" w:lineRule="auto"/>
        <w:ind w:left="180" w:hanging="180"/>
        <w:rPr>
          <w:rFonts w:ascii="Times New Roman" w:eastAsia="Times New Roman" w:hAnsi="Times New Roman" w:cs="Times New Roman"/>
          <w:b/>
          <w:i/>
          <w:color w:val="000000"/>
          <w:sz w:val="20"/>
          <w:szCs w:val="20"/>
          <w:u w:val="single"/>
        </w:rPr>
      </w:pPr>
      <w:r>
        <w:rPr>
          <w:rFonts w:ascii="Times New Roman" w:eastAsia="Times New Roman" w:hAnsi="Times New Roman" w:cs="Times New Roman"/>
          <w:i/>
          <w:color w:val="000000"/>
          <w:sz w:val="20"/>
          <w:szCs w:val="20"/>
          <w:u w:val="single"/>
        </w:rPr>
        <w:t>Things you must  do</w:t>
      </w:r>
    </w:p>
    <w:p w14:paraId="00000059" w14:textId="77777777" w:rsidR="001D0619" w:rsidRDefault="00C41348">
      <w:pPr>
        <w:spacing w:after="0" w:line="240" w:lineRule="auto"/>
        <w:ind w:left="142"/>
        <w:jc w:val="both"/>
        <w:rPr>
          <w:rFonts w:ascii="Times New Roman" w:eastAsia="Times New Roman" w:hAnsi="Times New Roman" w:cs="Times New Roman"/>
          <w:color w:val="00B050"/>
          <w:sz w:val="20"/>
          <w:szCs w:val="20"/>
        </w:rPr>
      </w:pPr>
      <w:r>
        <w:rPr>
          <w:rFonts w:ascii="Times New Roman" w:eastAsia="Times New Roman" w:hAnsi="Times New Roman" w:cs="Times New Roman"/>
          <w:color w:val="548DD4"/>
          <w:sz w:val="20"/>
          <w:szCs w:val="20"/>
        </w:rPr>
        <w:t xml:space="preserve">Use your medicine exactly as your doctor has told you. </w:t>
      </w:r>
      <w:r>
        <w:rPr>
          <w:rFonts w:ascii="Times New Roman" w:eastAsia="Times New Roman" w:hAnsi="Times New Roman" w:cs="Times New Roman"/>
          <w:i/>
          <w:color w:val="00B050"/>
          <w:sz w:val="20"/>
          <w:szCs w:val="20"/>
        </w:rPr>
        <w:t>(if applicable)</w:t>
      </w:r>
    </w:p>
    <w:p w14:paraId="0000005A" w14:textId="77777777" w:rsidR="001D0619" w:rsidRDefault="001D0619">
      <w:pPr>
        <w:spacing w:after="0" w:line="240" w:lineRule="auto"/>
        <w:ind w:left="180"/>
        <w:jc w:val="both"/>
        <w:rPr>
          <w:rFonts w:ascii="Times New Roman" w:eastAsia="Times New Roman" w:hAnsi="Times New Roman" w:cs="Times New Roman"/>
          <w:color w:val="548DD4"/>
          <w:sz w:val="20"/>
          <w:szCs w:val="20"/>
        </w:rPr>
      </w:pPr>
    </w:p>
    <w:p w14:paraId="0000005C" w14:textId="77777777" w:rsidR="001D0619" w:rsidRDefault="00C41348">
      <w:pPr>
        <w:spacing w:after="0" w:line="240" w:lineRule="auto"/>
        <w:ind w:left="180"/>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 xml:space="preserve">Tell all the doctors, dentists and pharmacists treating you that you are using </w:t>
      </w:r>
      <w:r>
        <w:rPr>
          <w:rFonts w:ascii="Times New Roman" w:eastAsia="Times New Roman" w:hAnsi="Times New Roman" w:cs="Times New Roman"/>
          <w:color w:val="FF0000"/>
          <w:sz w:val="20"/>
          <w:szCs w:val="20"/>
        </w:rPr>
        <w:t>product name</w:t>
      </w:r>
      <w:r>
        <w:rPr>
          <w:rFonts w:ascii="Times New Roman" w:eastAsia="Times New Roman" w:hAnsi="Times New Roman" w:cs="Times New Roman"/>
          <w:color w:val="548DD4"/>
          <w:sz w:val="20"/>
          <w:szCs w:val="20"/>
        </w:rPr>
        <w:t xml:space="preserve">. </w:t>
      </w:r>
    </w:p>
    <w:p w14:paraId="0000005D" w14:textId="77777777" w:rsidR="001D0619" w:rsidRDefault="001D0619">
      <w:pPr>
        <w:spacing w:after="0" w:line="240" w:lineRule="auto"/>
        <w:ind w:left="180"/>
        <w:jc w:val="both"/>
        <w:rPr>
          <w:rFonts w:ascii="Times New Roman" w:eastAsia="Times New Roman" w:hAnsi="Times New Roman" w:cs="Times New Roman"/>
          <w:color w:val="548DD4"/>
          <w:sz w:val="20"/>
          <w:szCs w:val="20"/>
        </w:rPr>
      </w:pPr>
    </w:p>
    <w:p w14:paraId="0000005E" w14:textId="77777777" w:rsidR="001D0619" w:rsidRDefault="00C41348">
      <w:pPr>
        <w:spacing w:after="0" w:line="240" w:lineRule="auto"/>
        <w:ind w:left="1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548DD4"/>
          <w:sz w:val="20"/>
          <w:szCs w:val="20"/>
        </w:rPr>
        <w:t>Tell your doctor immediately if you become pregnant while using this medication</w:t>
      </w:r>
      <w:r>
        <w:rPr>
          <w:rFonts w:ascii="Times New Roman" w:eastAsia="Times New Roman" w:hAnsi="Times New Roman" w:cs="Times New Roman"/>
          <w:i/>
          <w:color w:val="548DD4"/>
          <w:sz w:val="20"/>
          <w:szCs w:val="20"/>
        </w:rPr>
        <w:t xml:space="preserve">. </w:t>
      </w:r>
      <w:r>
        <w:rPr>
          <w:rFonts w:ascii="Times New Roman" w:eastAsia="Times New Roman" w:hAnsi="Times New Roman" w:cs="Times New Roman"/>
          <w:i/>
          <w:color w:val="00B050"/>
          <w:sz w:val="20"/>
          <w:szCs w:val="20"/>
        </w:rPr>
        <w:t>(if applicable)</w:t>
      </w:r>
    </w:p>
    <w:p w14:paraId="0000005F" w14:textId="77777777" w:rsidR="001D0619" w:rsidRDefault="001D0619">
      <w:pPr>
        <w:spacing w:after="0" w:line="240" w:lineRule="auto"/>
        <w:ind w:left="180"/>
        <w:rPr>
          <w:rFonts w:ascii="Times New Roman" w:eastAsia="Times New Roman" w:hAnsi="Times New Roman" w:cs="Times New Roman"/>
          <w:b/>
          <w:color w:val="FF0000"/>
          <w:sz w:val="20"/>
          <w:szCs w:val="20"/>
        </w:rPr>
      </w:pPr>
    </w:p>
    <w:p w14:paraId="00000060" w14:textId="77777777" w:rsidR="001D0619" w:rsidRDefault="00C41348">
      <w:pPr>
        <w:spacing w:after="0" w:line="240" w:lineRule="auto"/>
        <w:ind w:left="180"/>
        <w:jc w:val="both"/>
        <w:rPr>
          <w:rFonts w:ascii="Times New Roman" w:eastAsia="Times New Roman" w:hAnsi="Times New Roman" w:cs="Times New Roman"/>
          <w:color w:val="548DD4"/>
          <w:sz w:val="20"/>
          <w:szCs w:val="20"/>
        </w:rPr>
      </w:pPr>
      <w:bookmarkStart w:id="2" w:name="_heading=h.1fob9te" w:colFirst="0" w:colLast="0"/>
      <w:bookmarkEnd w:id="2"/>
      <w:r>
        <w:rPr>
          <w:rFonts w:ascii="Times New Roman" w:eastAsia="Times New Roman" w:hAnsi="Times New Roman" w:cs="Times New Roman"/>
          <w:color w:val="548DD4"/>
          <w:sz w:val="20"/>
          <w:szCs w:val="20"/>
        </w:rPr>
        <w:t xml:space="preserve">Take </w:t>
      </w:r>
      <w:r>
        <w:rPr>
          <w:rFonts w:ascii="Times New Roman" w:eastAsia="Times New Roman" w:hAnsi="Times New Roman" w:cs="Times New Roman"/>
          <w:color w:val="FF0000"/>
          <w:sz w:val="20"/>
          <w:szCs w:val="20"/>
        </w:rPr>
        <w:t xml:space="preserve">product name </w:t>
      </w:r>
      <w:r>
        <w:rPr>
          <w:rFonts w:ascii="Times New Roman" w:eastAsia="Times New Roman" w:hAnsi="Times New Roman" w:cs="Times New Roman"/>
          <w:color w:val="548DD4"/>
          <w:sz w:val="20"/>
          <w:szCs w:val="20"/>
        </w:rPr>
        <w:t>only with a doctor’s prescription.</w:t>
      </w:r>
      <w:r>
        <w:rPr>
          <w:rFonts w:ascii="Times New Roman" w:eastAsia="Times New Roman" w:hAnsi="Times New Roman" w:cs="Times New Roman"/>
          <w:i/>
          <w:color w:val="548DD4"/>
          <w:sz w:val="20"/>
          <w:szCs w:val="20"/>
        </w:rPr>
        <w:t xml:space="preserve"> </w:t>
      </w:r>
      <w:r>
        <w:rPr>
          <w:rFonts w:ascii="Times New Roman" w:eastAsia="Times New Roman" w:hAnsi="Times New Roman" w:cs="Times New Roman"/>
          <w:i/>
          <w:color w:val="00B050"/>
          <w:sz w:val="20"/>
          <w:szCs w:val="20"/>
        </w:rPr>
        <w:t>(For prescription only medicines)</w:t>
      </w:r>
    </w:p>
    <w:p w14:paraId="00000061" w14:textId="77777777" w:rsidR="001D0619" w:rsidRDefault="001D0619">
      <w:pPr>
        <w:spacing w:after="0" w:line="240" w:lineRule="auto"/>
        <w:ind w:left="180"/>
        <w:rPr>
          <w:rFonts w:ascii="Times New Roman" w:eastAsia="Times New Roman" w:hAnsi="Times New Roman" w:cs="Times New Roman"/>
          <w:b/>
          <w:color w:val="FF0000"/>
          <w:sz w:val="20"/>
          <w:szCs w:val="20"/>
        </w:rPr>
      </w:pPr>
    </w:p>
    <w:p w14:paraId="00000062" w14:textId="77777777" w:rsidR="001D0619" w:rsidRDefault="00C41348">
      <w:pPr>
        <w:numPr>
          <w:ilvl w:val="0"/>
          <w:numId w:val="3"/>
        </w:numPr>
        <w:spacing w:after="0" w:line="240" w:lineRule="auto"/>
        <w:ind w:left="180" w:hanging="180"/>
        <w:rPr>
          <w:rFonts w:ascii="Times New Roman" w:eastAsia="Times New Roman" w:hAnsi="Times New Roman" w:cs="Times New Roman"/>
          <w:b/>
          <w:i/>
          <w:color w:val="000000"/>
          <w:sz w:val="20"/>
          <w:szCs w:val="20"/>
          <w:u w:val="single"/>
        </w:rPr>
      </w:pPr>
      <w:r>
        <w:rPr>
          <w:rFonts w:ascii="Times New Roman" w:eastAsia="Times New Roman" w:hAnsi="Times New Roman" w:cs="Times New Roman"/>
          <w:i/>
          <w:color w:val="000000"/>
          <w:sz w:val="20"/>
          <w:szCs w:val="20"/>
          <w:u w:val="single"/>
        </w:rPr>
        <w:t>Things you must not do</w:t>
      </w:r>
    </w:p>
    <w:p w14:paraId="00000064" w14:textId="77777777" w:rsidR="001D0619" w:rsidRDefault="00C41348">
      <w:pPr>
        <w:spacing w:after="0" w:line="240" w:lineRule="auto"/>
        <w:ind w:left="180"/>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 xml:space="preserve">Do not stop using the medicine unless advised by your doctor. </w:t>
      </w:r>
    </w:p>
    <w:p w14:paraId="00000065" w14:textId="77777777" w:rsidR="001D0619" w:rsidRDefault="001D0619">
      <w:pPr>
        <w:spacing w:after="0" w:line="240" w:lineRule="auto"/>
        <w:ind w:left="180"/>
        <w:jc w:val="both"/>
        <w:rPr>
          <w:rFonts w:ascii="Times New Roman" w:eastAsia="Times New Roman" w:hAnsi="Times New Roman" w:cs="Times New Roman"/>
          <w:color w:val="548DD4"/>
          <w:sz w:val="20"/>
          <w:szCs w:val="20"/>
        </w:rPr>
      </w:pPr>
    </w:p>
    <w:p w14:paraId="00000066" w14:textId="77777777" w:rsidR="001D0619" w:rsidRDefault="00C41348">
      <w:pPr>
        <w:spacing w:after="0" w:line="240" w:lineRule="auto"/>
        <w:ind w:left="180"/>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Do not use any new medicines without consulting your doctor or pharmacist.</w:t>
      </w:r>
    </w:p>
    <w:p w14:paraId="00000067" w14:textId="77777777" w:rsidR="001D0619" w:rsidRDefault="001D0619">
      <w:pPr>
        <w:spacing w:after="0" w:line="240" w:lineRule="auto"/>
        <w:ind w:left="180"/>
        <w:jc w:val="both"/>
        <w:rPr>
          <w:rFonts w:ascii="Times New Roman" w:eastAsia="Times New Roman" w:hAnsi="Times New Roman" w:cs="Times New Roman"/>
          <w:color w:val="548DD4"/>
          <w:sz w:val="20"/>
          <w:szCs w:val="20"/>
        </w:rPr>
      </w:pPr>
    </w:p>
    <w:p w14:paraId="00000068" w14:textId="77777777" w:rsidR="001D0619" w:rsidRDefault="00C41348">
      <w:pPr>
        <w:spacing w:after="0" w:line="240" w:lineRule="auto"/>
        <w:ind w:left="180"/>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 xml:space="preserve">Do not give </w:t>
      </w:r>
      <w:r>
        <w:rPr>
          <w:rFonts w:ascii="Times New Roman" w:eastAsia="Times New Roman" w:hAnsi="Times New Roman" w:cs="Times New Roman"/>
          <w:color w:val="FF0000"/>
          <w:sz w:val="20"/>
          <w:szCs w:val="20"/>
        </w:rPr>
        <w:t>product name</w:t>
      </w:r>
      <w:r>
        <w:rPr>
          <w:rFonts w:ascii="Times New Roman" w:eastAsia="Times New Roman" w:hAnsi="Times New Roman" w:cs="Times New Roman"/>
          <w:color w:val="548DD4"/>
          <w:sz w:val="20"/>
          <w:szCs w:val="20"/>
        </w:rPr>
        <w:t xml:space="preserve"> to anyone else, even if they have the same symptoms or condition as you.</w:t>
      </w:r>
    </w:p>
    <w:p w14:paraId="00000069" w14:textId="77777777" w:rsidR="001D0619" w:rsidRDefault="001D0619">
      <w:pPr>
        <w:spacing w:after="0" w:line="240" w:lineRule="auto"/>
        <w:ind w:left="180"/>
        <w:rPr>
          <w:rFonts w:ascii="Times New Roman" w:eastAsia="Times New Roman" w:hAnsi="Times New Roman" w:cs="Times New Roman"/>
          <w:b/>
          <w:color w:val="000000"/>
          <w:sz w:val="20"/>
          <w:szCs w:val="20"/>
        </w:rPr>
      </w:pPr>
    </w:p>
    <w:p w14:paraId="7A17ED70" w14:textId="11C12971" w:rsidR="006600D4" w:rsidRDefault="00C41348" w:rsidP="006600D4">
      <w:pPr>
        <w:spacing w:after="0" w:line="240" w:lineRule="auto"/>
      </w:pPr>
      <w:sdt>
        <w:sdtPr>
          <w:tag w:val="goog_rdk_34"/>
          <w:id w:val="-241028192"/>
        </w:sdtPr>
        <w:sdtEndPr/>
        <w:sdtContent>
          <w:r w:rsidR="006600D4">
            <w:t xml:space="preserve">-  </w:t>
          </w:r>
          <w:r>
            <w:rPr>
              <w:rFonts w:ascii="Times New Roman" w:eastAsia="Times New Roman" w:hAnsi="Times New Roman" w:cs="Times New Roman"/>
              <w:i/>
              <w:color w:val="000000"/>
              <w:sz w:val="20"/>
              <w:szCs w:val="20"/>
              <w:u w:val="single"/>
            </w:rPr>
            <w:t>Things to be care</w:t>
          </w:r>
          <w:r>
            <w:rPr>
              <w:rFonts w:ascii="Times New Roman" w:eastAsia="Times New Roman" w:hAnsi="Times New Roman" w:cs="Times New Roman"/>
              <w:i/>
              <w:color w:val="000000"/>
              <w:sz w:val="20"/>
              <w:szCs w:val="20"/>
              <w:u w:val="single"/>
            </w:rPr>
            <w:t>ful of</w:t>
          </w:r>
        </w:sdtContent>
      </w:sdt>
    </w:p>
    <w:p w14:paraId="0000006C" w14:textId="2E0E6A7C" w:rsidR="001D0619" w:rsidRDefault="00C41348">
      <w:pPr>
        <w:spacing w:after="0" w:line="240" w:lineRule="auto"/>
        <w:ind w:firstLine="180"/>
        <w:rPr>
          <w:rFonts w:ascii="Times New Roman" w:eastAsia="Times New Roman" w:hAnsi="Times New Roman" w:cs="Times New Roman"/>
          <w:i/>
          <w:color w:val="548DD4"/>
          <w:sz w:val="20"/>
          <w:szCs w:val="20"/>
        </w:rPr>
      </w:pPr>
      <w:r>
        <w:rPr>
          <w:rFonts w:ascii="Times New Roman" w:eastAsia="Times New Roman" w:hAnsi="Times New Roman" w:cs="Times New Roman"/>
          <w:i/>
          <w:color w:val="548DD4"/>
          <w:sz w:val="20"/>
          <w:szCs w:val="20"/>
        </w:rPr>
        <w:t xml:space="preserve">Driving and using machines </w:t>
      </w:r>
    </w:p>
    <w:p w14:paraId="0000006D" w14:textId="77777777" w:rsidR="001D0619" w:rsidRDefault="001D0619">
      <w:pPr>
        <w:spacing w:after="0" w:line="240" w:lineRule="auto"/>
        <w:rPr>
          <w:rFonts w:ascii="Times New Roman" w:eastAsia="Times New Roman" w:hAnsi="Times New Roman" w:cs="Times New Roman"/>
          <w:color w:val="548DD4"/>
          <w:sz w:val="20"/>
          <w:szCs w:val="20"/>
        </w:rPr>
      </w:pPr>
    </w:p>
    <w:p w14:paraId="0000006E" w14:textId="77777777" w:rsidR="001D0619" w:rsidRDefault="00C41348">
      <w:pPr>
        <w:spacing w:after="0" w:line="240" w:lineRule="auto"/>
        <w:ind w:left="180"/>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 xml:space="preserve">This medicine may affect your ability to drive or use machines. If this medicine makes you feel </w:t>
      </w:r>
      <w:r>
        <w:rPr>
          <w:rFonts w:ascii="Times New Roman" w:eastAsia="Times New Roman" w:hAnsi="Times New Roman" w:cs="Times New Roman"/>
          <w:i/>
          <w:color w:val="00B050"/>
          <w:sz w:val="20"/>
          <w:szCs w:val="20"/>
        </w:rPr>
        <w:t xml:space="preserve">(insert symptoms as applicable, e.g. </w:t>
      </w:r>
      <w:r>
        <w:rPr>
          <w:rFonts w:ascii="Times New Roman" w:eastAsia="Times New Roman" w:hAnsi="Times New Roman" w:cs="Times New Roman"/>
          <w:color w:val="FF0000"/>
          <w:sz w:val="20"/>
          <w:szCs w:val="20"/>
        </w:rPr>
        <w:t>sick, dizzy or tired, or this medicine gives you a headache</w:t>
      </w:r>
      <w:r>
        <w:rPr>
          <w:rFonts w:ascii="Times New Roman" w:eastAsia="Times New Roman" w:hAnsi="Times New Roman" w:cs="Times New Roman"/>
          <w:i/>
          <w:color w:val="00B050"/>
          <w:sz w:val="20"/>
          <w:szCs w:val="20"/>
        </w:rPr>
        <w:t>)</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548DD4"/>
          <w:sz w:val="20"/>
          <w:szCs w:val="20"/>
        </w:rPr>
        <w:t>do not drive or use machines and contact your doctor immediately.</w:t>
      </w:r>
    </w:p>
    <w:p w14:paraId="0000006F" w14:textId="77777777" w:rsidR="001D0619" w:rsidRDefault="001D0619">
      <w:pPr>
        <w:spacing w:after="0" w:line="240" w:lineRule="auto"/>
        <w:ind w:left="180"/>
        <w:jc w:val="both"/>
        <w:rPr>
          <w:rFonts w:ascii="Times New Roman" w:eastAsia="Times New Roman" w:hAnsi="Times New Roman" w:cs="Times New Roman"/>
          <w:color w:val="548DD4"/>
          <w:sz w:val="20"/>
          <w:szCs w:val="20"/>
        </w:rPr>
      </w:pPr>
    </w:p>
    <w:p w14:paraId="00000071" w14:textId="77777777" w:rsidR="001D0619" w:rsidRDefault="00C41348">
      <w:pPr>
        <w:spacing w:after="0" w:line="240" w:lineRule="auto"/>
        <w:ind w:left="180"/>
        <w:jc w:val="both"/>
        <w:rPr>
          <w:rFonts w:ascii="Times New Roman" w:eastAsia="Times New Roman" w:hAnsi="Times New Roman" w:cs="Times New Roman"/>
          <w:i/>
          <w:color w:val="00B050"/>
          <w:sz w:val="20"/>
          <w:szCs w:val="20"/>
        </w:rPr>
      </w:pPr>
      <w:r>
        <w:rPr>
          <w:rFonts w:ascii="Times New Roman" w:eastAsia="Times New Roman" w:hAnsi="Times New Roman" w:cs="Times New Roman"/>
          <w:i/>
          <w:color w:val="00B050"/>
          <w:sz w:val="20"/>
          <w:szCs w:val="20"/>
        </w:rPr>
        <w:t>For eye product (eg: ointment)</w:t>
      </w:r>
    </w:p>
    <w:p w14:paraId="00000072" w14:textId="77777777" w:rsidR="001D0619" w:rsidRDefault="00C41348">
      <w:pPr>
        <w:spacing w:after="0" w:line="240" w:lineRule="auto"/>
        <w:ind w:left="180"/>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FF0000"/>
          <w:sz w:val="20"/>
          <w:szCs w:val="20"/>
        </w:rPr>
        <w:t>Product name</w:t>
      </w:r>
      <w:r>
        <w:rPr>
          <w:rFonts w:ascii="Times New Roman" w:eastAsia="Times New Roman" w:hAnsi="Times New Roman" w:cs="Times New Roman"/>
          <w:color w:val="548DD4"/>
          <w:sz w:val="20"/>
          <w:szCs w:val="20"/>
        </w:rPr>
        <w:t xml:space="preserve"> may distort your vision temporarily. Make sure you know how </w:t>
      </w:r>
      <w:r>
        <w:rPr>
          <w:rFonts w:ascii="Times New Roman" w:eastAsia="Times New Roman" w:hAnsi="Times New Roman" w:cs="Times New Roman"/>
          <w:color w:val="548DD4"/>
          <w:sz w:val="20"/>
          <w:szCs w:val="20"/>
        </w:rPr>
        <w:lastRenderedPageBreak/>
        <w:t>you react to it before you drive a car, operate machinery or do anything else that</w:t>
      </w:r>
      <w:r>
        <w:rPr>
          <w:rFonts w:ascii="Times New Roman" w:eastAsia="Times New Roman" w:hAnsi="Times New Roman" w:cs="Times New Roman"/>
          <w:color w:val="548DD4"/>
          <w:sz w:val="20"/>
          <w:szCs w:val="20"/>
        </w:rPr>
        <w:t xml:space="preserve"> could be dangerous.</w:t>
      </w:r>
    </w:p>
    <w:p w14:paraId="00000073" w14:textId="77777777" w:rsidR="001D0619" w:rsidRDefault="001D0619">
      <w:pPr>
        <w:spacing w:after="0" w:line="240" w:lineRule="auto"/>
        <w:ind w:left="180"/>
        <w:jc w:val="both"/>
        <w:rPr>
          <w:rFonts w:ascii="Times New Roman" w:eastAsia="Times New Roman" w:hAnsi="Times New Roman" w:cs="Times New Roman"/>
          <w:color w:val="548DD4"/>
          <w:sz w:val="20"/>
          <w:szCs w:val="20"/>
        </w:rPr>
      </w:pPr>
    </w:p>
    <w:p w14:paraId="00000074" w14:textId="77777777" w:rsidR="001D0619" w:rsidRDefault="00C41348">
      <w:pPr>
        <w:spacing w:after="0" w:line="240" w:lineRule="auto"/>
        <w:jc w:val="both"/>
        <w:rPr>
          <w:rFonts w:ascii="Times New Roman" w:eastAsia="Times New Roman" w:hAnsi="Times New Roman" w:cs="Times New Roman"/>
          <w:i/>
          <w:color w:val="00B050"/>
          <w:sz w:val="20"/>
          <w:szCs w:val="20"/>
        </w:rPr>
      </w:pPr>
      <w:r>
        <w:rPr>
          <w:rFonts w:ascii="Times New Roman" w:eastAsia="Times New Roman" w:hAnsi="Times New Roman" w:cs="Times New Roman"/>
          <w:i/>
          <w:color w:val="548FD5"/>
          <w:sz w:val="20"/>
          <w:szCs w:val="20"/>
        </w:rPr>
        <w:t xml:space="preserve">   </w:t>
      </w:r>
      <w:r>
        <w:rPr>
          <w:rFonts w:ascii="Times New Roman" w:eastAsia="Times New Roman" w:hAnsi="Times New Roman" w:cs="Times New Roman"/>
          <w:i/>
          <w:color w:val="00B050"/>
          <w:sz w:val="20"/>
          <w:szCs w:val="20"/>
        </w:rPr>
        <w:t>If not applicable/ others</w:t>
      </w:r>
    </w:p>
    <w:p w14:paraId="00000075" w14:textId="77777777" w:rsidR="001D0619" w:rsidRDefault="00C41348" w:rsidP="00950098">
      <w:pPr>
        <w:spacing w:after="0" w:line="240" w:lineRule="auto"/>
        <w:ind w:firstLine="180"/>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Be careful driving or operating</w:t>
      </w:r>
    </w:p>
    <w:p w14:paraId="00000076" w14:textId="77777777" w:rsidR="001D0619" w:rsidRDefault="00C41348" w:rsidP="00950098">
      <w:pPr>
        <w:spacing w:after="0" w:line="240" w:lineRule="auto"/>
        <w:ind w:left="180"/>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 xml:space="preserve">machinery until you know how </w:t>
      </w:r>
      <w:r>
        <w:rPr>
          <w:rFonts w:ascii="Times New Roman" w:eastAsia="Times New Roman" w:hAnsi="Times New Roman" w:cs="Times New Roman"/>
          <w:color w:val="FF0000"/>
          <w:sz w:val="20"/>
          <w:szCs w:val="20"/>
        </w:rPr>
        <w:t xml:space="preserve">product name </w:t>
      </w:r>
      <w:r>
        <w:rPr>
          <w:rFonts w:ascii="Times New Roman" w:eastAsia="Times New Roman" w:hAnsi="Times New Roman" w:cs="Times New Roman"/>
          <w:color w:val="548DD4"/>
          <w:sz w:val="20"/>
          <w:szCs w:val="20"/>
        </w:rPr>
        <w:t>affects you.</w:t>
      </w:r>
    </w:p>
    <w:p w14:paraId="00000077" w14:textId="77777777" w:rsidR="001D0619" w:rsidRDefault="001D0619">
      <w:pPr>
        <w:spacing w:after="0" w:line="240" w:lineRule="auto"/>
        <w:ind w:left="180"/>
        <w:jc w:val="both"/>
        <w:rPr>
          <w:rFonts w:ascii="Times New Roman" w:eastAsia="Times New Roman" w:hAnsi="Times New Roman" w:cs="Times New Roman"/>
          <w:color w:val="548DD4"/>
          <w:sz w:val="20"/>
          <w:szCs w:val="20"/>
        </w:rPr>
      </w:pPr>
    </w:p>
    <w:sdt>
      <w:sdtPr>
        <w:tag w:val="goog_rdk_40"/>
        <w:id w:val="1883432285"/>
      </w:sdtPr>
      <w:sdtEndPr/>
      <w:sdtContent>
        <w:p w14:paraId="00000079" w14:textId="2E620706" w:rsidR="001D0619" w:rsidRDefault="00C41348">
          <w:pPr>
            <w:spacing w:after="0" w:line="240" w:lineRule="auto"/>
            <w:rPr>
              <w:rFonts w:ascii="Times New Roman" w:eastAsia="Times New Roman" w:hAnsi="Times New Roman" w:cs="Times New Roman"/>
              <w:b/>
              <w:sz w:val="20"/>
              <w:szCs w:val="20"/>
            </w:rPr>
          </w:pPr>
          <w:sdt>
            <w:sdtPr>
              <w:tag w:val="goog_rdk_39"/>
              <w:id w:val="-1310860027"/>
            </w:sdtPr>
            <w:sdtEndPr/>
            <w:sdtContent/>
          </w:sdt>
        </w:p>
      </w:sdtContent>
    </w:sdt>
    <w:p w14:paraId="0000007A" w14:textId="77777777" w:rsidR="001D0619" w:rsidRDefault="001D0619">
      <w:pPr>
        <w:spacing w:after="0" w:line="240" w:lineRule="auto"/>
        <w:rPr>
          <w:rFonts w:ascii="Times New Roman" w:eastAsia="Times New Roman" w:hAnsi="Times New Roman" w:cs="Times New Roman"/>
          <w:b/>
          <w:sz w:val="20"/>
          <w:szCs w:val="20"/>
        </w:rPr>
      </w:pPr>
    </w:p>
    <w:sdt>
      <w:sdtPr>
        <w:tag w:val="goog_rdk_42"/>
        <w:id w:val="914902938"/>
      </w:sdtPr>
      <w:sdtEndPr/>
      <w:sdtContent>
        <w:p w14:paraId="0000007C" w14:textId="7ADFC440" w:rsidR="001D0619" w:rsidRDefault="00C4134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Side effects</w:t>
          </w:r>
          <w:sdt>
            <w:sdtPr>
              <w:tag w:val="goog_rdk_41"/>
              <w:id w:val="2070299022"/>
            </w:sdtPr>
            <w:sdtEndPr/>
            <w:sdtContent/>
          </w:sdt>
        </w:p>
      </w:sdtContent>
    </w:sdt>
    <w:p w14:paraId="0000007D" w14:textId="77777777" w:rsidR="001D0619" w:rsidRDefault="00C41348">
      <w:pPr>
        <w:spacing w:after="0" w:line="240" w:lineRule="auto"/>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 xml:space="preserve">Like all medicines, </w:t>
      </w:r>
      <w:r>
        <w:rPr>
          <w:rFonts w:ascii="Times New Roman" w:eastAsia="Times New Roman" w:hAnsi="Times New Roman" w:cs="Times New Roman"/>
          <w:color w:val="FF0000"/>
          <w:sz w:val="20"/>
          <w:szCs w:val="20"/>
        </w:rPr>
        <w:t>product name</w:t>
      </w:r>
      <w:r>
        <w:rPr>
          <w:rFonts w:ascii="Times New Roman" w:eastAsia="Times New Roman" w:hAnsi="Times New Roman" w:cs="Times New Roman"/>
          <w:color w:val="548DD4"/>
          <w:sz w:val="20"/>
          <w:szCs w:val="20"/>
        </w:rPr>
        <w:t xml:space="preserve"> can cause side effects, although not everybody gets them. </w:t>
      </w:r>
    </w:p>
    <w:p w14:paraId="0000007E" w14:textId="77777777" w:rsidR="001D0619" w:rsidRDefault="001D0619">
      <w:pPr>
        <w:spacing w:after="0" w:line="240" w:lineRule="auto"/>
        <w:jc w:val="both"/>
        <w:rPr>
          <w:rFonts w:ascii="Times New Roman" w:eastAsia="Times New Roman" w:hAnsi="Times New Roman" w:cs="Times New Roman"/>
          <w:color w:val="548DD4"/>
          <w:sz w:val="20"/>
          <w:szCs w:val="20"/>
        </w:rPr>
      </w:pPr>
    </w:p>
    <w:p w14:paraId="0000007F" w14:textId="77777777" w:rsidR="001D0619" w:rsidRDefault="00C41348">
      <w:pPr>
        <w:spacing w:after="0" w:line="240" w:lineRule="auto"/>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Possible side effects are:</w:t>
      </w:r>
    </w:p>
    <w:p w14:paraId="3EDF3DFF" w14:textId="77777777" w:rsidR="00950098" w:rsidRDefault="00950098" w:rsidP="00950098">
      <w:pPr>
        <w:numPr>
          <w:ilvl w:val="0"/>
          <w:numId w:val="11"/>
        </w:numPr>
        <w:tabs>
          <w:tab w:val="left" w:pos="426"/>
        </w:tabs>
        <w:spacing w:after="0"/>
        <w:ind w:left="426" w:hanging="284"/>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xxxx</w:t>
      </w:r>
    </w:p>
    <w:p w14:paraId="155A265F" w14:textId="77777777" w:rsidR="00950098" w:rsidRDefault="00950098" w:rsidP="00950098">
      <w:pPr>
        <w:numPr>
          <w:ilvl w:val="0"/>
          <w:numId w:val="11"/>
        </w:numPr>
        <w:tabs>
          <w:tab w:val="left" w:pos="426"/>
        </w:tabs>
        <w:spacing w:after="0"/>
        <w:ind w:left="426" w:hanging="284"/>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xxxx</w:t>
      </w:r>
    </w:p>
    <w:p w14:paraId="00000083" w14:textId="77777777" w:rsidR="001D0619" w:rsidRDefault="001D0619">
      <w:pPr>
        <w:spacing w:after="0" w:line="240" w:lineRule="auto"/>
        <w:jc w:val="both"/>
        <w:rPr>
          <w:rFonts w:ascii="Times New Roman" w:eastAsia="Times New Roman" w:hAnsi="Times New Roman" w:cs="Times New Roman"/>
          <w:color w:val="548DD4"/>
          <w:sz w:val="20"/>
          <w:szCs w:val="20"/>
        </w:rPr>
      </w:pPr>
    </w:p>
    <w:p w14:paraId="00000084" w14:textId="77777777" w:rsidR="001D0619" w:rsidRDefault="001D0619">
      <w:pPr>
        <w:spacing w:after="0" w:line="240" w:lineRule="auto"/>
        <w:jc w:val="both"/>
        <w:rPr>
          <w:rFonts w:ascii="Times New Roman" w:eastAsia="Times New Roman" w:hAnsi="Times New Roman" w:cs="Times New Roman"/>
          <w:color w:val="548DD4"/>
          <w:sz w:val="20"/>
          <w:szCs w:val="20"/>
        </w:rPr>
      </w:pPr>
    </w:p>
    <w:p w14:paraId="00000085" w14:textId="77777777" w:rsidR="001D0619" w:rsidRDefault="001D0619">
      <w:pPr>
        <w:spacing w:after="0" w:line="240" w:lineRule="auto"/>
        <w:jc w:val="both"/>
        <w:rPr>
          <w:rFonts w:ascii="Times New Roman" w:eastAsia="Times New Roman" w:hAnsi="Times New Roman" w:cs="Times New Roman"/>
          <w:color w:val="548DD4"/>
          <w:sz w:val="20"/>
          <w:szCs w:val="20"/>
        </w:rPr>
      </w:pPr>
    </w:p>
    <w:p w14:paraId="00000086" w14:textId="77777777" w:rsidR="001D0619" w:rsidRPr="006600D4" w:rsidRDefault="00C41348">
      <w:pPr>
        <w:jc w:val="both"/>
        <w:rPr>
          <w:rFonts w:ascii="Times New Roman" w:eastAsia="Times New Roman" w:hAnsi="Times New Roman" w:cs="Times New Roman"/>
          <w:color w:val="000000"/>
          <w:sz w:val="20"/>
          <w:szCs w:val="20"/>
        </w:rPr>
      </w:pPr>
      <w:r w:rsidRPr="006600D4">
        <w:rPr>
          <w:rFonts w:ascii="Times New Roman" w:eastAsia="Times New Roman" w:hAnsi="Times New Roman" w:cs="Times New Roman"/>
          <w:color w:val="000000"/>
          <w:sz w:val="20"/>
          <w:szCs w:val="20"/>
        </w:rPr>
        <w:t>Visit your doctor or pharmacist immediately if you experience any side effects after using this medicine.</w:t>
      </w:r>
    </w:p>
    <w:p w14:paraId="00000087" w14:textId="7CE62CCB" w:rsidR="001D0619" w:rsidRPr="006600D4" w:rsidRDefault="00C41348">
      <w:pPr>
        <w:spacing w:after="0"/>
        <w:jc w:val="both"/>
        <w:rPr>
          <w:rFonts w:ascii="Times New Roman" w:eastAsia="Times New Roman" w:hAnsi="Times New Roman" w:cs="Times New Roman"/>
          <w:b/>
          <w:sz w:val="20"/>
          <w:szCs w:val="20"/>
        </w:rPr>
      </w:pPr>
      <w:r w:rsidRPr="006600D4">
        <w:rPr>
          <w:rFonts w:ascii="Times New Roman" w:eastAsia="Times New Roman" w:hAnsi="Times New Roman" w:cs="Times New Roman"/>
          <w:sz w:val="20"/>
          <w:szCs w:val="20"/>
        </w:rPr>
        <w:t>You may report any side effects or adverse drug reactions directly to the National Centre for Adverse Drug Reacti</w:t>
      </w:r>
      <w:r w:rsidRPr="006600D4">
        <w:rPr>
          <w:rFonts w:ascii="Times New Roman" w:eastAsia="Times New Roman" w:hAnsi="Times New Roman" w:cs="Times New Roman"/>
          <w:sz w:val="20"/>
          <w:szCs w:val="20"/>
        </w:rPr>
        <w:t xml:space="preserve">on Monitoring by visiting the website </w:t>
      </w:r>
      <w:r w:rsidRPr="006600D4">
        <w:rPr>
          <w:rFonts w:ascii="Times New Roman" w:eastAsia="Times New Roman" w:hAnsi="Times New Roman" w:cs="Times New Roman"/>
          <w:sz w:val="20"/>
          <w:szCs w:val="20"/>
          <w:u w:val="single"/>
        </w:rPr>
        <w:t>npra.gov.my</w:t>
      </w:r>
      <w:r w:rsidRPr="006600D4">
        <w:rPr>
          <w:rFonts w:ascii="Times New Roman" w:eastAsia="Times New Roman" w:hAnsi="Times New Roman" w:cs="Times New Roman"/>
          <w:sz w:val="20"/>
          <w:szCs w:val="20"/>
        </w:rPr>
        <w:t xml:space="preserve"> [Consumers</w:t>
      </w:r>
      <w:r w:rsidR="006600D4">
        <w:rPr>
          <w:rFonts w:ascii="Times New Roman" w:eastAsia="Noto Sans Symbols" w:hAnsi="Times New Roman" w:cs="Times New Roman"/>
          <w:sz w:val="20"/>
          <w:szCs w:val="20"/>
        </w:rPr>
        <w:t xml:space="preserve"> </w:t>
      </w:r>
      <w:r w:rsidR="006600D4" w:rsidRPr="006600D4">
        <w:rPr>
          <w:rFonts w:ascii="Times New Roman" w:eastAsia="Noto Sans Symbols" w:hAnsi="Times New Roman" w:cs="Times New Roman"/>
          <w:sz w:val="20"/>
          <w:szCs w:val="20"/>
        </w:rPr>
        <w:sym w:font="Wingdings" w:char="F0E0"/>
      </w:r>
      <w:r w:rsidRPr="006600D4">
        <w:rPr>
          <w:rFonts w:ascii="Times New Roman" w:eastAsia="Times New Roman" w:hAnsi="Times New Roman" w:cs="Times New Roman"/>
          <w:sz w:val="20"/>
          <w:szCs w:val="20"/>
        </w:rPr>
        <w:t xml:space="preserve"> Reporting Side Effects to Medicines (ConSERF) or Vaccines (AEFI)].</w:t>
      </w:r>
    </w:p>
    <w:p w14:paraId="00000088" w14:textId="77777777" w:rsidR="001D0619" w:rsidRDefault="001D0619">
      <w:pPr>
        <w:spacing w:after="0" w:line="240" w:lineRule="auto"/>
        <w:rPr>
          <w:rFonts w:ascii="Times New Roman" w:eastAsia="Times New Roman" w:hAnsi="Times New Roman" w:cs="Times New Roman"/>
          <w:sz w:val="20"/>
          <w:szCs w:val="20"/>
        </w:rPr>
      </w:pPr>
    </w:p>
    <w:p w14:paraId="00000089" w14:textId="77777777" w:rsidR="001D0619" w:rsidRDefault="001D0619">
      <w:pPr>
        <w:spacing w:after="0" w:line="240" w:lineRule="auto"/>
        <w:rPr>
          <w:rFonts w:ascii="Times New Roman" w:eastAsia="Times New Roman" w:hAnsi="Times New Roman" w:cs="Times New Roman"/>
          <w:sz w:val="20"/>
          <w:szCs w:val="20"/>
        </w:rPr>
      </w:pPr>
    </w:p>
    <w:p w14:paraId="0000008A" w14:textId="77777777" w:rsidR="001D0619" w:rsidRDefault="00C4134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Storage and Disposal of</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product name</w:t>
      </w:r>
    </w:p>
    <w:p w14:paraId="0000008B" w14:textId="77777777" w:rsidR="001D0619" w:rsidRDefault="00C41348">
      <w:pPr>
        <w:numPr>
          <w:ilvl w:val="0"/>
          <w:numId w:val="2"/>
        </w:numPr>
        <w:spacing w:after="0" w:line="240" w:lineRule="auto"/>
        <w:ind w:left="180" w:hanging="180"/>
        <w:rPr>
          <w:rFonts w:ascii="Times New Roman" w:eastAsia="Times New Roman" w:hAnsi="Times New Roman" w:cs="Times New Roman"/>
          <w:i/>
          <w:color w:val="000000"/>
          <w:sz w:val="20"/>
          <w:szCs w:val="20"/>
          <w:u w:val="single"/>
        </w:rPr>
      </w:pPr>
      <w:r>
        <w:rPr>
          <w:rFonts w:ascii="Times New Roman" w:eastAsia="Times New Roman" w:hAnsi="Times New Roman" w:cs="Times New Roman"/>
          <w:i/>
          <w:color w:val="000000"/>
          <w:sz w:val="20"/>
          <w:szCs w:val="20"/>
          <w:u w:val="single"/>
        </w:rPr>
        <w:t>Storage</w:t>
      </w:r>
    </w:p>
    <w:p w14:paraId="0000008D" w14:textId="77777777" w:rsidR="001D0619" w:rsidRDefault="00C41348">
      <w:pPr>
        <w:spacing w:after="0" w:line="240" w:lineRule="auto"/>
        <w:ind w:left="180"/>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 xml:space="preserve">Keep out of the reach and sight of children. </w:t>
      </w:r>
    </w:p>
    <w:p w14:paraId="0000008E" w14:textId="77777777" w:rsidR="001D0619" w:rsidRDefault="001D0619">
      <w:pPr>
        <w:spacing w:after="0" w:line="240" w:lineRule="auto"/>
        <w:ind w:firstLine="180"/>
        <w:rPr>
          <w:rFonts w:ascii="Times New Roman" w:eastAsia="Times New Roman" w:hAnsi="Times New Roman" w:cs="Times New Roman"/>
          <w:color w:val="548DD4"/>
          <w:sz w:val="20"/>
          <w:szCs w:val="20"/>
        </w:rPr>
      </w:pPr>
    </w:p>
    <w:p w14:paraId="0000008F" w14:textId="77777777" w:rsidR="001D0619" w:rsidRDefault="00C41348">
      <w:pPr>
        <w:spacing w:after="0" w:line="240" w:lineRule="auto"/>
        <w:ind w:firstLine="180"/>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 xml:space="preserve">Store below      °C. </w:t>
      </w:r>
    </w:p>
    <w:p w14:paraId="00000090" w14:textId="77777777" w:rsidR="001D0619" w:rsidRDefault="001D0619">
      <w:pPr>
        <w:spacing w:after="0" w:line="240" w:lineRule="auto"/>
        <w:ind w:left="180"/>
        <w:rPr>
          <w:rFonts w:ascii="Times New Roman" w:eastAsia="Times New Roman" w:hAnsi="Times New Roman" w:cs="Times New Roman"/>
          <w:color w:val="548DD4"/>
          <w:sz w:val="20"/>
          <w:szCs w:val="20"/>
        </w:rPr>
      </w:pPr>
    </w:p>
    <w:p w14:paraId="00000091" w14:textId="77777777" w:rsidR="001D0619" w:rsidRDefault="00C41348">
      <w:pPr>
        <w:spacing w:after="0" w:line="240" w:lineRule="auto"/>
        <w:ind w:left="180"/>
        <w:jc w:val="both"/>
        <w:rPr>
          <w:rFonts w:ascii="Times New Roman" w:eastAsia="Times New Roman" w:hAnsi="Times New Roman" w:cs="Times New Roman"/>
          <w:i/>
          <w:color w:val="00B050"/>
          <w:sz w:val="20"/>
          <w:szCs w:val="20"/>
        </w:rPr>
      </w:pPr>
      <w:bookmarkStart w:id="3" w:name="_heading=h.3znysh7" w:colFirst="0" w:colLast="0"/>
      <w:bookmarkEnd w:id="3"/>
      <w:r>
        <w:rPr>
          <w:rFonts w:ascii="Times New Roman" w:eastAsia="Times New Roman" w:hAnsi="Times New Roman" w:cs="Times New Roman"/>
          <w:i/>
          <w:color w:val="00B050"/>
          <w:sz w:val="20"/>
          <w:szCs w:val="20"/>
        </w:rPr>
        <w:t>For external use products (e.g. cream)</w:t>
      </w:r>
    </w:p>
    <w:p w14:paraId="00000092" w14:textId="77777777" w:rsidR="001D0619" w:rsidRDefault="00C41348">
      <w:pPr>
        <w:spacing w:after="0" w:line="240" w:lineRule="auto"/>
        <w:ind w:left="180"/>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 xml:space="preserve">Do not use this product after the expiry date </w:t>
      </w:r>
      <w:r>
        <w:rPr>
          <w:rFonts w:ascii="Times New Roman" w:eastAsia="Times New Roman" w:hAnsi="Times New Roman" w:cs="Times New Roman"/>
          <w:color w:val="FF0000"/>
          <w:sz w:val="20"/>
          <w:szCs w:val="20"/>
        </w:rPr>
        <w:t xml:space="preserve">or if the tube is leaking or the tube nozzle cover is broken. </w:t>
      </w:r>
      <w:r>
        <w:rPr>
          <w:rFonts w:ascii="Times New Roman" w:eastAsia="Times New Roman" w:hAnsi="Times New Roman" w:cs="Times New Roman"/>
          <w:i/>
          <w:color w:val="FF0000"/>
          <w:sz w:val="20"/>
          <w:szCs w:val="20"/>
        </w:rPr>
        <w:t>(red phrase</w:t>
      </w:r>
      <w:r>
        <w:rPr>
          <w:rFonts w:ascii="Times New Roman" w:eastAsia="Times New Roman" w:hAnsi="Times New Roman" w:cs="Times New Roman"/>
          <w:i/>
          <w:color w:val="00B050"/>
          <w:sz w:val="20"/>
          <w:szCs w:val="20"/>
        </w:rPr>
        <w:t xml:space="preserve"> - for products packed in tubes)</w:t>
      </w:r>
    </w:p>
    <w:p w14:paraId="00000093" w14:textId="77777777" w:rsidR="001D0619" w:rsidRDefault="001D0619">
      <w:pPr>
        <w:spacing w:after="0" w:line="240" w:lineRule="auto"/>
        <w:rPr>
          <w:rFonts w:ascii="Times New Roman" w:eastAsia="Times New Roman" w:hAnsi="Times New Roman" w:cs="Times New Roman"/>
          <w:i/>
          <w:color w:val="000000"/>
          <w:sz w:val="20"/>
          <w:szCs w:val="20"/>
          <w:u w:val="single"/>
        </w:rPr>
      </w:pPr>
    </w:p>
    <w:p w14:paraId="00000095" w14:textId="77777777" w:rsidR="001D0619" w:rsidRDefault="00C41348">
      <w:pPr>
        <w:numPr>
          <w:ilvl w:val="0"/>
          <w:numId w:val="2"/>
        </w:numPr>
        <w:spacing w:after="0" w:line="240" w:lineRule="auto"/>
        <w:ind w:left="180" w:hanging="180"/>
        <w:rPr>
          <w:rFonts w:ascii="Times New Roman" w:eastAsia="Times New Roman" w:hAnsi="Times New Roman" w:cs="Times New Roman"/>
          <w:i/>
          <w:color w:val="000000"/>
          <w:sz w:val="20"/>
          <w:szCs w:val="20"/>
          <w:u w:val="single"/>
        </w:rPr>
      </w:pPr>
      <w:r>
        <w:rPr>
          <w:rFonts w:ascii="Times New Roman" w:eastAsia="Times New Roman" w:hAnsi="Times New Roman" w:cs="Times New Roman"/>
          <w:i/>
          <w:color w:val="000000"/>
          <w:sz w:val="20"/>
          <w:szCs w:val="20"/>
          <w:u w:val="single"/>
        </w:rPr>
        <w:t>Disposal</w:t>
      </w:r>
    </w:p>
    <w:p w14:paraId="00000097" w14:textId="77777777" w:rsidR="001D0619" w:rsidRDefault="00C41348">
      <w:pPr>
        <w:spacing w:after="0" w:line="240" w:lineRule="auto"/>
        <w:ind w:left="1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Medicines should not be disposed of via wastewater or household waste. Ask your pharmacist how to dispose of medicines no longer required. These </w:t>
      </w:r>
      <w:r>
        <w:rPr>
          <w:rFonts w:ascii="Times New Roman" w:eastAsia="Times New Roman" w:hAnsi="Times New Roman" w:cs="Times New Roman"/>
          <w:color w:val="000000"/>
          <w:sz w:val="20"/>
          <w:szCs w:val="20"/>
        </w:rPr>
        <w:t>m</w:t>
      </w:r>
      <w:r>
        <w:rPr>
          <w:rFonts w:ascii="Times New Roman" w:eastAsia="Times New Roman" w:hAnsi="Times New Roman" w:cs="Times New Roman"/>
          <w:color w:val="000000"/>
          <w:sz w:val="20"/>
          <w:szCs w:val="20"/>
        </w:rPr>
        <w:t>easures will help to protect the environment.</w:t>
      </w:r>
    </w:p>
    <w:p w14:paraId="00000098" w14:textId="77777777" w:rsidR="001D0619" w:rsidRDefault="001D0619">
      <w:pPr>
        <w:spacing w:after="0" w:line="240" w:lineRule="auto"/>
        <w:ind w:left="180"/>
        <w:rPr>
          <w:rFonts w:ascii="Times New Roman" w:eastAsia="Times New Roman" w:hAnsi="Times New Roman" w:cs="Times New Roman"/>
          <w:color w:val="000000"/>
          <w:sz w:val="20"/>
          <w:szCs w:val="20"/>
        </w:rPr>
      </w:pPr>
    </w:p>
    <w:p w14:paraId="081084BD" w14:textId="77777777" w:rsidR="00950098" w:rsidRDefault="00950098">
      <w:pPr>
        <w:spacing w:after="0" w:line="240" w:lineRule="auto"/>
        <w:rPr>
          <w:rFonts w:ascii="Times New Roman" w:eastAsia="Times New Roman" w:hAnsi="Times New Roman" w:cs="Times New Roman"/>
          <w:b/>
          <w:sz w:val="20"/>
          <w:szCs w:val="20"/>
        </w:rPr>
      </w:pPr>
    </w:p>
    <w:p w14:paraId="7BB1A148" w14:textId="77777777" w:rsidR="00950098" w:rsidRDefault="00950098">
      <w:pPr>
        <w:spacing w:after="0" w:line="240" w:lineRule="auto"/>
        <w:rPr>
          <w:rFonts w:ascii="Times New Roman" w:eastAsia="Times New Roman" w:hAnsi="Times New Roman" w:cs="Times New Roman"/>
          <w:b/>
          <w:sz w:val="20"/>
          <w:szCs w:val="20"/>
        </w:rPr>
      </w:pPr>
    </w:p>
    <w:p w14:paraId="00000099" w14:textId="63241E77" w:rsidR="001D0619" w:rsidRDefault="00C4134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Product Description</w:t>
      </w:r>
    </w:p>
    <w:p w14:paraId="0000009A" w14:textId="77777777" w:rsidR="001D0619" w:rsidRDefault="00C41348">
      <w:pPr>
        <w:numPr>
          <w:ilvl w:val="0"/>
          <w:numId w:val="13"/>
        </w:numPr>
        <w:spacing w:after="0" w:line="240" w:lineRule="auto"/>
        <w:ind w:left="180" w:hanging="180"/>
        <w:rPr>
          <w:rFonts w:ascii="Times New Roman" w:eastAsia="Times New Roman" w:hAnsi="Times New Roman" w:cs="Times New Roman"/>
          <w:i/>
          <w:color w:val="000000"/>
          <w:sz w:val="20"/>
          <w:szCs w:val="20"/>
          <w:u w:val="single"/>
        </w:rPr>
      </w:pPr>
      <w:r>
        <w:rPr>
          <w:rFonts w:ascii="Times New Roman" w:eastAsia="Times New Roman" w:hAnsi="Times New Roman" w:cs="Times New Roman"/>
          <w:i/>
          <w:color w:val="000000"/>
          <w:sz w:val="20"/>
          <w:szCs w:val="20"/>
          <w:u w:val="single"/>
        </w:rPr>
        <w:t>What it looks like</w:t>
      </w:r>
    </w:p>
    <w:p w14:paraId="0000009B" w14:textId="77777777" w:rsidR="001D0619" w:rsidRDefault="001D0619">
      <w:pPr>
        <w:spacing w:after="0" w:line="240" w:lineRule="auto"/>
        <w:ind w:left="180"/>
        <w:rPr>
          <w:rFonts w:ascii="Times New Roman" w:eastAsia="Times New Roman" w:hAnsi="Times New Roman" w:cs="Times New Roman"/>
          <w:color w:val="000000"/>
          <w:sz w:val="20"/>
          <w:szCs w:val="20"/>
        </w:rPr>
      </w:pPr>
    </w:p>
    <w:p w14:paraId="0000009C" w14:textId="77777777" w:rsidR="001D0619" w:rsidRDefault="001D0619">
      <w:pPr>
        <w:spacing w:after="0" w:line="240" w:lineRule="auto"/>
        <w:ind w:left="180"/>
        <w:rPr>
          <w:rFonts w:ascii="Times New Roman" w:eastAsia="Times New Roman" w:hAnsi="Times New Roman" w:cs="Times New Roman"/>
          <w:color w:val="000000"/>
          <w:sz w:val="20"/>
          <w:szCs w:val="20"/>
        </w:rPr>
      </w:pPr>
    </w:p>
    <w:p w14:paraId="0000009D" w14:textId="77777777" w:rsidR="001D0619" w:rsidRDefault="001D0619">
      <w:pPr>
        <w:spacing w:after="0" w:line="240" w:lineRule="auto"/>
        <w:ind w:left="180"/>
        <w:rPr>
          <w:rFonts w:ascii="Times New Roman" w:eastAsia="Times New Roman" w:hAnsi="Times New Roman" w:cs="Times New Roman"/>
          <w:color w:val="000000"/>
          <w:sz w:val="20"/>
          <w:szCs w:val="20"/>
        </w:rPr>
      </w:pPr>
    </w:p>
    <w:p w14:paraId="0000009E" w14:textId="77777777" w:rsidR="001D0619" w:rsidRDefault="00C41348">
      <w:pPr>
        <w:numPr>
          <w:ilvl w:val="0"/>
          <w:numId w:val="13"/>
        </w:numPr>
        <w:spacing w:after="0" w:line="240" w:lineRule="auto"/>
        <w:ind w:left="180" w:hanging="180"/>
        <w:rPr>
          <w:rFonts w:ascii="Times New Roman" w:eastAsia="Times New Roman" w:hAnsi="Times New Roman" w:cs="Times New Roman"/>
          <w:i/>
          <w:color w:val="000000"/>
          <w:sz w:val="20"/>
          <w:szCs w:val="20"/>
          <w:u w:val="single"/>
        </w:rPr>
      </w:pPr>
      <w:r>
        <w:rPr>
          <w:rFonts w:ascii="Times New Roman" w:eastAsia="Times New Roman" w:hAnsi="Times New Roman" w:cs="Times New Roman"/>
          <w:i/>
          <w:color w:val="000000"/>
          <w:sz w:val="20"/>
          <w:szCs w:val="20"/>
          <w:u w:val="single"/>
        </w:rPr>
        <w:t>Ingredients</w:t>
      </w:r>
    </w:p>
    <w:p w14:paraId="000000A0" w14:textId="77777777" w:rsidR="001D0619" w:rsidRDefault="00C41348">
      <w:pPr>
        <w:numPr>
          <w:ilvl w:val="1"/>
          <w:numId w:val="13"/>
        </w:numPr>
        <w:spacing w:after="0" w:line="240" w:lineRule="auto"/>
        <w:ind w:left="360"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Active ingredient</w:t>
      </w:r>
      <w:r>
        <w:rPr>
          <w:rFonts w:ascii="Times New Roman" w:eastAsia="Times New Roman" w:hAnsi="Times New Roman" w:cs="Times New Roman"/>
          <w:color w:val="548DD4"/>
          <w:sz w:val="20"/>
          <w:szCs w:val="20"/>
        </w:rPr>
        <w:t>(s)</w:t>
      </w:r>
    </w:p>
    <w:p w14:paraId="4D5AEFE0" w14:textId="77777777" w:rsidR="004A2CA1" w:rsidRPr="00385C77" w:rsidRDefault="004A2CA1" w:rsidP="00A56146">
      <w:pPr>
        <w:pStyle w:val="ListParagraph"/>
        <w:numPr>
          <w:ilvl w:val="0"/>
          <w:numId w:val="15"/>
        </w:numPr>
        <w:pBdr>
          <w:top w:val="none" w:sz="4" w:space="0" w:color="000000"/>
          <w:left w:val="none" w:sz="4" w:space="0" w:color="000000"/>
          <w:bottom w:val="none" w:sz="4" w:space="0" w:color="000000"/>
          <w:right w:val="none" w:sz="4" w:space="0" w:color="000000"/>
          <w:between w:val="none" w:sz="4" w:space="0" w:color="000000"/>
        </w:pBdr>
        <w:ind w:left="567" w:hanging="141"/>
        <w:rPr>
          <w:rFonts w:ascii="Times New Roman" w:hAnsi="Times New Roman"/>
          <w:color w:val="FF0000"/>
          <w:sz w:val="20"/>
          <w:szCs w:val="20"/>
          <w:lang w:val="en-MY"/>
        </w:rPr>
      </w:pPr>
      <w:r w:rsidRPr="00385C77">
        <w:rPr>
          <w:rFonts w:ascii="Times New Roman" w:hAnsi="Times New Roman"/>
          <w:color w:val="FF0000"/>
          <w:sz w:val="20"/>
          <w:szCs w:val="20"/>
          <w:lang w:val="en-MY"/>
        </w:rPr>
        <w:t>xxxx</w:t>
      </w:r>
    </w:p>
    <w:p w14:paraId="000000A1" w14:textId="77777777" w:rsidR="001D0619" w:rsidRDefault="001D0619">
      <w:pPr>
        <w:spacing w:after="0" w:line="240" w:lineRule="auto"/>
        <w:ind w:left="360"/>
        <w:rPr>
          <w:rFonts w:ascii="Times New Roman" w:eastAsia="Times New Roman" w:hAnsi="Times New Roman" w:cs="Times New Roman"/>
          <w:color w:val="000000"/>
          <w:sz w:val="20"/>
          <w:szCs w:val="20"/>
        </w:rPr>
      </w:pPr>
    </w:p>
    <w:p w14:paraId="000000A2" w14:textId="77777777" w:rsidR="001D0619" w:rsidRDefault="001D0619">
      <w:pPr>
        <w:spacing w:after="0" w:line="240" w:lineRule="auto"/>
        <w:ind w:left="360"/>
        <w:rPr>
          <w:rFonts w:ascii="Times New Roman" w:eastAsia="Times New Roman" w:hAnsi="Times New Roman" w:cs="Times New Roman"/>
          <w:color w:val="000000"/>
          <w:sz w:val="20"/>
          <w:szCs w:val="20"/>
        </w:rPr>
      </w:pPr>
    </w:p>
    <w:p w14:paraId="000000A3" w14:textId="77777777" w:rsidR="001D0619" w:rsidRDefault="00C41348">
      <w:pPr>
        <w:numPr>
          <w:ilvl w:val="1"/>
          <w:numId w:val="13"/>
        </w:numPr>
        <w:spacing w:after="0" w:line="240" w:lineRule="auto"/>
        <w:ind w:left="360"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Inactive ingredients</w:t>
      </w:r>
    </w:p>
    <w:p w14:paraId="7BDE48FD" w14:textId="77777777" w:rsidR="004A2CA1" w:rsidRPr="00385C77" w:rsidRDefault="004A2CA1" w:rsidP="00A56146">
      <w:pPr>
        <w:pStyle w:val="ListParagraph"/>
        <w:numPr>
          <w:ilvl w:val="0"/>
          <w:numId w:val="15"/>
        </w:numPr>
        <w:pBdr>
          <w:top w:val="none" w:sz="4" w:space="0" w:color="000000"/>
          <w:left w:val="none" w:sz="4" w:space="0" w:color="000000"/>
          <w:bottom w:val="none" w:sz="4" w:space="0" w:color="000000"/>
          <w:right w:val="none" w:sz="4" w:space="0" w:color="000000"/>
          <w:between w:val="none" w:sz="4" w:space="0" w:color="000000"/>
        </w:pBdr>
        <w:ind w:left="567" w:hanging="141"/>
        <w:rPr>
          <w:rFonts w:ascii="Times New Roman" w:hAnsi="Times New Roman"/>
          <w:color w:val="FF0000"/>
          <w:sz w:val="20"/>
          <w:szCs w:val="20"/>
          <w:lang w:val="en-MY"/>
        </w:rPr>
      </w:pPr>
      <w:r w:rsidRPr="00385C77">
        <w:rPr>
          <w:rFonts w:ascii="Times New Roman" w:hAnsi="Times New Roman"/>
          <w:color w:val="FF0000"/>
          <w:sz w:val="20"/>
          <w:szCs w:val="20"/>
          <w:lang w:val="en-MY"/>
        </w:rPr>
        <w:t>xxxx</w:t>
      </w:r>
    </w:p>
    <w:p w14:paraId="19A30F1E" w14:textId="77777777" w:rsidR="004A2CA1" w:rsidRPr="00385C77" w:rsidRDefault="004A2CA1" w:rsidP="00A56146">
      <w:pPr>
        <w:pStyle w:val="ListParagraph"/>
        <w:numPr>
          <w:ilvl w:val="0"/>
          <w:numId w:val="15"/>
        </w:numPr>
        <w:pBdr>
          <w:top w:val="none" w:sz="4" w:space="0" w:color="000000"/>
          <w:left w:val="none" w:sz="4" w:space="0" w:color="000000"/>
          <w:bottom w:val="none" w:sz="4" w:space="0" w:color="000000"/>
          <w:right w:val="none" w:sz="4" w:space="0" w:color="000000"/>
          <w:between w:val="none" w:sz="4" w:space="0" w:color="000000"/>
        </w:pBdr>
        <w:ind w:left="567" w:hanging="141"/>
        <w:rPr>
          <w:rFonts w:ascii="Times New Roman" w:hAnsi="Times New Roman"/>
          <w:color w:val="FF0000"/>
          <w:sz w:val="20"/>
          <w:szCs w:val="20"/>
          <w:lang w:val="en-MY"/>
        </w:rPr>
      </w:pPr>
      <w:r w:rsidRPr="00385C77">
        <w:rPr>
          <w:rFonts w:ascii="Times New Roman" w:hAnsi="Times New Roman"/>
          <w:color w:val="FF0000"/>
          <w:sz w:val="20"/>
          <w:szCs w:val="20"/>
          <w:lang w:val="en-MY"/>
        </w:rPr>
        <w:t>xxxx</w:t>
      </w:r>
    </w:p>
    <w:p w14:paraId="000000A4" w14:textId="77777777" w:rsidR="001D0619" w:rsidRDefault="001D0619">
      <w:pPr>
        <w:spacing w:after="0" w:line="240" w:lineRule="auto"/>
        <w:ind w:left="180"/>
        <w:rPr>
          <w:rFonts w:ascii="Times New Roman" w:eastAsia="Times New Roman" w:hAnsi="Times New Roman" w:cs="Times New Roman"/>
          <w:color w:val="000000"/>
          <w:sz w:val="20"/>
          <w:szCs w:val="20"/>
        </w:rPr>
      </w:pPr>
    </w:p>
    <w:p w14:paraId="000000A5" w14:textId="77777777" w:rsidR="001D0619" w:rsidRDefault="001D0619">
      <w:pPr>
        <w:spacing w:after="0" w:line="240" w:lineRule="auto"/>
        <w:ind w:left="180"/>
        <w:rPr>
          <w:rFonts w:ascii="Times New Roman" w:eastAsia="Times New Roman" w:hAnsi="Times New Roman" w:cs="Times New Roman"/>
          <w:color w:val="000000"/>
          <w:sz w:val="20"/>
          <w:szCs w:val="20"/>
        </w:rPr>
      </w:pPr>
    </w:p>
    <w:p w14:paraId="000000A6" w14:textId="77777777" w:rsidR="001D0619" w:rsidRDefault="001D0619">
      <w:pPr>
        <w:spacing w:after="0" w:line="240" w:lineRule="auto"/>
        <w:ind w:left="180"/>
        <w:rPr>
          <w:rFonts w:ascii="Times New Roman" w:eastAsia="Times New Roman" w:hAnsi="Times New Roman" w:cs="Times New Roman"/>
          <w:color w:val="000000"/>
          <w:sz w:val="20"/>
          <w:szCs w:val="20"/>
        </w:rPr>
      </w:pPr>
    </w:p>
    <w:p w14:paraId="000000A7" w14:textId="77777777" w:rsidR="001D0619" w:rsidRDefault="00C41348">
      <w:pPr>
        <w:numPr>
          <w:ilvl w:val="0"/>
          <w:numId w:val="13"/>
        </w:numPr>
        <w:spacing w:after="0" w:line="240" w:lineRule="auto"/>
        <w:ind w:left="180" w:hanging="180"/>
        <w:rPr>
          <w:rFonts w:ascii="Times New Roman" w:eastAsia="Times New Roman" w:hAnsi="Times New Roman" w:cs="Times New Roman"/>
          <w:i/>
          <w:color w:val="000000"/>
          <w:sz w:val="20"/>
          <w:szCs w:val="20"/>
          <w:u w:val="single"/>
        </w:rPr>
      </w:pPr>
      <w:r>
        <w:rPr>
          <w:rFonts w:ascii="Times New Roman" w:eastAsia="Times New Roman" w:hAnsi="Times New Roman" w:cs="Times New Roman"/>
          <w:i/>
          <w:color w:val="000000"/>
          <w:sz w:val="20"/>
          <w:szCs w:val="20"/>
          <w:u w:val="single"/>
        </w:rPr>
        <w:t>MAL number</w:t>
      </w:r>
      <w:r>
        <w:rPr>
          <w:rFonts w:ascii="Times New Roman" w:eastAsia="Times New Roman" w:hAnsi="Times New Roman" w:cs="Times New Roman"/>
          <w:i/>
          <w:color w:val="548DD4"/>
          <w:sz w:val="20"/>
          <w:szCs w:val="20"/>
          <w:u w:val="single"/>
        </w:rPr>
        <w:t>(s)</w:t>
      </w:r>
      <w:r>
        <w:rPr>
          <w:rFonts w:ascii="Times New Roman" w:eastAsia="Times New Roman" w:hAnsi="Times New Roman" w:cs="Times New Roman"/>
          <w:i/>
          <w:color w:val="000000"/>
          <w:sz w:val="20"/>
          <w:szCs w:val="20"/>
          <w:u w:val="single"/>
        </w:rPr>
        <w:t xml:space="preserve">: </w:t>
      </w:r>
    </w:p>
    <w:p w14:paraId="000000A8" w14:textId="77777777" w:rsidR="001D0619" w:rsidRDefault="001D0619">
      <w:pPr>
        <w:spacing w:after="0" w:line="240" w:lineRule="auto"/>
        <w:ind w:left="180"/>
        <w:rPr>
          <w:rFonts w:ascii="Times New Roman" w:eastAsia="Times New Roman" w:hAnsi="Times New Roman" w:cs="Times New Roman"/>
          <w:i/>
          <w:color w:val="000000"/>
          <w:sz w:val="20"/>
          <w:szCs w:val="20"/>
          <w:u w:val="single"/>
        </w:rPr>
      </w:pPr>
    </w:p>
    <w:p w14:paraId="000000A9" w14:textId="77777777" w:rsidR="001D0619" w:rsidRDefault="00C41348">
      <w:pPr>
        <w:spacing w:after="0" w:line="240" w:lineRule="auto"/>
        <w:ind w:left="180"/>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MAL*********</w:t>
      </w:r>
    </w:p>
    <w:p w14:paraId="000000AA" w14:textId="77777777" w:rsidR="001D0619" w:rsidRDefault="00C41348">
      <w:pPr>
        <w:spacing w:after="0" w:line="240" w:lineRule="auto"/>
        <w:ind w:left="180"/>
        <w:rPr>
          <w:i/>
          <w:color w:val="000000"/>
        </w:rPr>
      </w:pPr>
      <w:r>
        <w:rPr>
          <w:rFonts w:ascii="Times New Roman" w:eastAsia="Times New Roman" w:hAnsi="Times New Roman" w:cs="Times New Roman"/>
          <w:i/>
          <w:color w:val="00B050"/>
          <w:sz w:val="20"/>
          <w:szCs w:val="20"/>
        </w:rPr>
        <w:t>(include all if more than one strength)</w:t>
      </w:r>
    </w:p>
    <w:p w14:paraId="000000AB" w14:textId="77777777" w:rsidR="001D0619" w:rsidRDefault="001D0619">
      <w:pPr>
        <w:spacing w:after="0" w:line="240" w:lineRule="auto"/>
        <w:rPr>
          <w:rFonts w:ascii="Times New Roman" w:eastAsia="Times New Roman" w:hAnsi="Times New Roman" w:cs="Times New Roman"/>
          <w:b/>
          <w:sz w:val="20"/>
          <w:szCs w:val="20"/>
        </w:rPr>
      </w:pPr>
    </w:p>
    <w:p w14:paraId="000000AC" w14:textId="6403CD97" w:rsidR="001D0619" w:rsidRDefault="001D0619">
      <w:pPr>
        <w:spacing w:after="0" w:line="240" w:lineRule="auto"/>
        <w:rPr>
          <w:rFonts w:ascii="Times New Roman" w:eastAsia="Times New Roman" w:hAnsi="Times New Roman" w:cs="Times New Roman"/>
          <w:b/>
          <w:sz w:val="20"/>
          <w:szCs w:val="20"/>
        </w:rPr>
      </w:pPr>
    </w:p>
    <w:p w14:paraId="000000AD" w14:textId="4E64482A" w:rsidR="001D0619" w:rsidRDefault="001D0619">
      <w:pPr>
        <w:spacing w:after="0" w:line="240" w:lineRule="auto"/>
        <w:rPr>
          <w:rFonts w:ascii="Times New Roman" w:eastAsia="Times New Roman" w:hAnsi="Times New Roman" w:cs="Times New Roman"/>
          <w:b/>
          <w:sz w:val="20"/>
          <w:szCs w:val="20"/>
        </w:rPr>
      </w:pPr>
    </w:p>
    <w:p w14:paraId="000000AE" w14:textId="11DE8FBF" w:rsidR="001D0619" w:rsidRDefault="00C4134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Manufacturer</w:t>
      </w:r>
    </w:p>
    <w:p w14:paraId="000000AF" w14:textId="1BC8D464" w:rsidR="001D0619" w:rsidRDefault="001D0619">
      <w:pPr>
        <w:spacing w:after="0" w:line="240" w:lineRule="auto"/>
        <w:rPr>
          <w:rFonts w:ascii="Times New Roman" w:eastAsia="Times New Roman" w:hAnsi="Times New Roman" w:cs="Times New Roman"/>
          <w:b/>
          <w:sz w:val="20"/>
          <w:szCs w:val="20"/>
        </w:rPr>
      </w:pPr>
    </w:p>
    <w:p w14:paraId="000000B0" w14:textId="60269238" w:rsidR="001D0619" w:rsidRPr="004A2CA1" w:rsidRDefault="00C41348">
      <w:pPr>
        <w:spacing w:after="0" w:line="240" w:lineRule="auto"/>
        <w:rPr>
          <w:rFonts w:ascii="Times New Roman" w:eastAsia="Times New Roman" w:hAnsi="Times New Roman" w:cs="Times New Roman"/>
          <w:color w:val="FF0000"/>
          <w:sz w:val="20"/>
          <w:szCs w:val="20"/>
        </w:rPr>
      </w:pPr>
      <w:r w:rsidRPr="004A2CA1">
        <w:rPr>
          <w:rFonts w:ascii="Times New Roman" w:eastAsia="Times New Roman" w:hAnsi="Times New Roman" w:cs="Times New Roman"/>
          <w:color w:val="FF0000"/>
          <w:sz w:val="20"/>
          <w:szCs w:val="20"/>
        </w:rPr>
        <w:t>Name and address</w:t>
      </w:r>
    </w:p>
    <w:p w14:paraId="000000B1" w14:textId="676C46F4" w:rsidR="001D0619" w:rsidRDefault="001D0619">
      <w:pPr>
        <w:spacing w:after="0" w:line="240" w:lineRule="auto"/>
        <w:rPr>
          <w:rFonts w:ascii="Times New Roman" w:eastAsia="Times New Roman" w:hAnsi="Times New Roman" w:cs="Times New Roman"/>
          <w:sz w:val="20"/>
          <w:szCs w:val="20"/>
        </w:rPr>
      </w:pPr>
    </w:p>
    <w:p w14:paraId="000000B2" w14:textId="77777777" w:rsidR="001D0619" w:rsidRDefault="001D0619">
      <w:pPr>
        <w:spacing w:after="0" w:line="240" w:lineRule="auto"/>
        <w:rPr>
          <w:rFonts w:ascii="Times New Roman" w:eastAsia="Times New Roman" w:hAnsi="Times New Roman" w:cs="Times New Roman"/>
          <w:sz w:val="20"/>
          <w:szCs w:val="20"/>
        </w:rPr>
      </w:pPr>
    </w:p>
    <w:p w14:paraId="000000B3" w14:textId="00F2FFD6" w:rsidR="001D0619" w:rsidRDefault="00950098">
      <w:pPr>
        <w:spacing w:after="0" w:line="240" w:lineRule="auto"/>
        <w:rPr>
          <w:rFonts w:ascii="Times New Roman" w:eastAsia="Times New Roman" w:hAnsi="Times New Roman" w:cs="Times New Roman"/>
          <w:sz w:val="20"/>
          <w:szCs w:val="20"/>
        </w:rPr>
      </w:pPr>
      <w:r>
        <w:rPr>
          <w:noProof/>
          <w:lang w:val="en-MY"/>
        </w:rPr>
        <mc:AlternateContent>
          <mc:Choice Requires="wps">
            <w:drawing>
              <wp:anchor distT="0" distB="0" distL="0" distR="0" simplePos="0" relativeHeight="251658240" behindDoc="1" locked="0" layoutInCell="1" hidden="0" allowOverlap="1" wp14:editId="5CB65049">
                <wp:simplePos x="0" y="0"/>
                <wp:positionH relativeFrom="margin">
                  <wp:posOffset>4572000</wp:posOffset>
                </wp:positionH>
                <wp:positionV relativeFrom="paragraph">
                  <wp:posOffset>158750</wp:posOffset>
                </wp:positionV>
                <wp:extent cx="2329180" cy="3910330"/>
                <wp:effectExtent l="0" t="0" r="13970" b="13970"/>
                <wp:wrapNone/>
                <wp:docPr id="14" name="Rectangle 14"/>
                <wp:cNvGraphicFramePr/>
                <a:graphic xmlns:a="http://schemas.openxmlformats.org/drawingml/2006/main">
                  <a:graphicData uri="http://schemas.microsoft.com/office/word/2010/wordprocessingShape">
                    <wps:wsp>
                      <wps:cNvSpPr/>
                      <wps:spPr>
                        <a:xfrm>
                          <a:off x="0" y="0"/>
                          <a:ext cx="2329180" cy="39103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EAC54C8" w14:textId="77777777" w:rsidR="001D0619" w:rsidRDefault="001D0619">
                            <w:pPr>
                              <w:spacing w:after="0" w:line="240" w:lineRule="auto"/>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id="Rectangle 14" o:spid="_x0000_s1026" style="position:absolute;margin-left:5in;margin-top:12.5pt;width:183.4pt;height:307.9pt;z-index:-251658240;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">
                <v:stroke startarrowwidth="narrow" startarrowlength="short" endarrowwidth="narrow" endarrowlength="short"/>
                <v:textbox inset="2.53958mm,2.53958mm,2.53958mm,2.53958mm">
                  <w:txbxContent>
                    <w:p w14:paraId="7EAC54C8" w14:textId="77777777" w:rsidR="001D0619" w:rsidRDefault="001D0619">
                      <w:pPr>
                        <w:spacing w:after="0" w:line="240" w:lineRule="auto"/>
                        <w:textDirection w:val="btLr"/>
                      </w:pPr>
                    </w:p>
                  </w:txbxContent>
                </v:textbox>
                <w10:wrap anchorx="margin"/>
              </v:rect>
            </w:pict>
          </mc:Fallback>
        </mc:AlternateContent>
      </w:r>
    </w:p>
    <w:p w14:paraId="000000B4" w14:textId="77777777" w:rsidR="001D0619" w:rsidRDefault="00C4134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Product Registration Holder</w:t>
      </w:r>
    </w:p>
    <w:p w14:paraId="000000B5" w14:textId="31733CA1" w:rsidR="001D0619" w:rsidRDefault="001D0619">
      <w:pPr>
        <w:spacing w:after="0" w:line="240" w:lineRule="auto"/>
        <w:rPr>
          <w:rFonts w:ascii="Times New Roman" w:eastAsia="Times New Roman" w:hAnsi="Times New Roman" w:cs="Times New Roman"/>
          <w:b/>
          <w:sz w:val="20"/>
          <w:szCs w:val="20"/>
        </w:rPr>
      </w:pPr>
    </w:p>
    <w:p w14:paraId="000000B6" w14:textId="3DE3B38A" w:rsidR="001D0619" w:rsidRPr="004A2CA1" w:rsidRDefault="00C41348">
      <w:pPr>
        <w:spacing w:after="0" w:line="240" w:lineRule="auto"/>
        <w:rPr>
          <w:rFonts w:ascii="Times New Roman" w:eastAsia="Times New Roman" w:hAnsi="Times New Roman" w:cs="Times New Roman"/>
          <w:color w:val="FF0000"/>
          <w:sz w:val="20"/>
          <w:szCs w:val="20"/>
        </w:rPr>
      </w:pPr>
      <w:r w:rsidRPr="004A2CA1">
        <w:rPr>
          <w:rFonts w:ascii="Times New Roman" w:eastAsia="Times New Roman" w:hAnsi="Times New Roman" w:cs="Times New Roman"/>
          <w:color w:val="FF0000"/>
          <w:sz w:val="20"/>
          <w:szCs w:val="20"/>
        </w:rPr>
        <w:t>Name and address</w:t>
      </w:r>
    </w:p>
    <w:p w14:paraId="000000B7" w14:textId="376586BD" w:rsidR="001D0619" w:rsidRDefault="00C4134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B8" w14:textId="77777777" w:rsidR="001D0619" w:rsidRDefault="001D0619">
      <w:pPr>
        <w:spacing w:after="0" w:line="240" w:lineRule="auto"/>
        <w:rPr>
          <w:rFonts w:ascii="Times New Roman" w:eastAsia="Times New Roman" w:hAnsi="Times New Roman" w:cs="Times New Roman"/>
          <w:sz w:val="20"/>
          <w:szCs w:val="20"/>
        </w:rPr>
      </w:pPr>
    </w:p>
    <w:p w14:paraId="000000B9" w14:textId="77777777" w:rsidR="001D0619" w:rsidRDefault="001D0619">
      <w:pPr>
        <w:spacing w:after="0" w:line="240" w:lineRule="auto"/>
        <w:rPr>
          <w:rFonts w:ascii="Times New Roman" w:eastAsia="Times New Roman" w:hAnsi="Times New Roman" w:cs="Times New Roman"/>
          <w:sz w:val="20"/>
          <w:szCs w:val="20"/>
        </w:rPr>
      </w:pPr>
    </w:p>
    <w:sdt>
      <w:sdtPr>
        <w:tag w:val="goog_rdk_47"/>
        <w:id w:val="521755066"/>
      </w:sdtPr>
      <w:sdtEndPr/>
      <w:sdtContent>
        <w:p w14:paraId="000000BB" w14:textId="185AA587" w:rsidR="001D0619" w:rsidRDefault="00C4134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Date of revision</w:t>
          </w:r>
          <w:sdt>
            <w:sdtPr>
              <w:tag w:val="goog_rdk_46"/>
              <w:id w:val="-39364249"/>
            </w:sdtPr>
            <w:sdtEndPr/>
            <w:sdtContent/>
          </w:sdt>
        </w:p>
      </w:sdtContent>
    </w:sdt>
    <w:p w14:paraId="000000BC" w14:textId="77777777" w:rsidR="001D0619" w:rsidRDefault="00C41348">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DD/MM/YYYY</w:t>
      </w:r>
    </w:p>
    <w:p w14:paraId="000000BD" w14:textId="77777777" w:rsidR="001D0619" w:rsidRDefault="001D0619">
      <w:pPr>
        <w:spacing w:after="0" w:line="240" w:lineRule="auto"/>
        <w:rPr>
          <w:rFonts w:ascii="Times New Roman" w:eastAsia="Times New Roman" w:hAnsi="Times New Roman" w:cs="Times New Roman"/>
          <w:color w:val="FF0000"/>
          <w:sz w:val="20"/>
          <w:szCs w:val="20"/>
        </w:rPr>
      </w:pPr>
    </w:p>
    <w:p w14:paraId="000000BE" w14:textId="77777777" w:rsidR="001D0619" w:rsidRDefault="001D0619">
      <w:pPr>
        <w:spacing w:after="0" w:line="240" w:lineRule="auto"/>
        <w:rPr>
          <w:rFonts w:ascii="Times New Roman" w:eastAsia="Times New Roman" w:hAnsi="Times New Roman" w:cs="Times New Roman"/>
          <w:color w:val="FF0000"/>
          <w:sz w:val="20"/>
          <w:szCs w:val="20"/>
        </w:rPr>
      </w:pPr>
    </w:p>
    <w:p w14:paraId="000000BF" w14:textId="77777777" w:rsidR="001D0619" w:rsidRDefault="00C41348">
      <w:pPr>
        <w:spacing w:after="0" w:line="240" w:lineRule="auto"/>
        <w:rPr>
          <w:rFonts w:ascii="Times New Roman" w:eastAsia="Times New Roman" w:hAnsi="Times New Roman" w:cs="Times New Roman"/>
          <w:b/>
          <w:sz w:val="20"/>
          <w:szCs w:val="20"/>
        </w:rPr>
      </w:pPr>
      <w:r w:rsidRPr="004A2CA1">
        <w:rPr>
          <w:rFonts w:ascii="Times New Roman" w:eastAsia="Times New Roman" w:hAnsi="Times New Roman" w:cs="Times New Roman"/>
          <w:b/>
          <w:sz w:val="20"/>
          <w:szCs w:val="20"/>
        </w:rPr>
        <w:t>Serial Number</w:t>
      </w:r>
    </w:p>
    <w:p w14:paraId="000000C0" w14:textId="77777777" w:rsidR="001D0619" w:rsidRDefault="001D0619">
      <w:pPr>
        <w:spacing w:after="0" w:line="240" w:lineRule="auto"/>
        <w:rPr>
          <w:rFonts w:ascii="Times New Roman" w:eastAsia="Times New Roman" w:hAnsi="Times New Roman" w:cs="Times New Roman"/>
          <w:b/>
          <w:sz w:val="20"/>
          <w:szCs w:val="20"/>
        </w:rPr>
      </w:pPr>
    </w:p>
    <w:p w14:paraId="000000C1" w14:textId="77777777" w:rsidR="001D0619" w:rsidRDefault="001D0619">
      <w:pPr>
        <w:spacing w:after="0" w:line="240" w:lineRule="auto"/>
        <w:rPr>
          <w:rFonts w:ascii="Times New Roman" w:eastAsia="Times New Roman" w:hAnsi="Times New Roman" w:cs="Times New Roman"/>
          <w:color w:val="FF0000"/>
          <w:sz w:val="20"/>
          <w:szCs w:val="20"/>
        </w:rPr>
      </w:pPr>
    </w:p>
    <w:p w14:paraId="000000C2" w14:textId="77777777" w:rsidR="001D0619" w:rsidRDefault="001D0619">
      <w:pPr>
        <w:spacing w:after="0" w:line="240" w:lineRule="auto"/>
        <w:ind w:left="720"/>
        <w:rPr>
          <w:rFonts w:ascii="Times New Roman" w:eastAsia="Times New Roman" w:hAnsi="Times New Roman" w:cs="Times New Roman"/>
          <w:b/>
          <w:color w:val="00B050"/>
          <w:sz w:val="24"/>
          <w:szCs w:val="24"/>
        </w:rPr>
      </w:pPr>
    </w:p>
    <w:p w14:paraId="000000C3" w14:textId="77777777" w:rsidR="001D0619" w:rsidRDefault="001D0619">
      <w:pPr>
        <w:spacing w:after="0" w:line="240" w:lineRule="auto"/>
        <w:ind w:left="720"/>
        <w:rPr>
          <w:rFonts w:ascii="Times New Roman" w:eastAsia="Times New Roman" w:hAnsi="Times New Roman" w:cs="Times New Roman"/>
          <w:b/>
          <w:color w:val="00B050"/>
          <w:sz w:val="24"/>
          <w:szCs w:val="24"/>
        </w:rPr>
      </w:pPr>
    </w:p>
    <w:p w14:paraId="000000C4" w14:textId="77777777" w:rsidR="001D0619" w:rsidRDefault="001D0619">
      <w:pPr>
        <w:spacing w:after="0" w:line="240" w:lineRule="auto"/>
        <w:ind w:left="720"/>
        <w:rPr>
          <w:rFonts w:ascii="Times New Roman" w:eastAsia="Times New Roman" w:hAnsi="Times New Roman" w:cs="Times New Roman"/>
          <w:b/>
          <w:color w:val="00B050"/>
          <w:sz w:val="24"/>
          <w:szCs w:val="24"/>
        </w:rPr>
      </w:pPr>
    </w:p>
    <w:p w14:paraId="000000C5" w14:textId="77777777" w:rsidR="001D0619" w:rsidRDefault="001D0619">
      <w:pPr>
        <w:spacing w:after="0" w:line="240" w:lineRule="auto"/>
        <w:ind w:left="720"/>
        <w:rPr>
          <w:rFonts w:ascii="Times New Roman" w:eastAsia="Times New Roman" w:hAnsi="Times New Roman" w:cs="Times New Roman"/>
          <w:b/>
          <w:color w:val="00B050"/>
          <w:sz w:val="24"/>
          <w:szCs w:val="24"/>
        </w:rPr>
      </w:pPr>
    </w:p>
    <w:p w14:paraId="000000C6" w14:textId="77777777" w:rsidR="001D0619" w:rsidRDefault="001D0619">
      <w:pPr>
        <w:spacing w:after="0" w:line="240" w:lineRule="auto"/>
        <w:ind w:left="720"/>
        <w:rPr>
          <w:rFonts w:ascii="Times New Roman" w:eastAsia="Times New Roman" w:hAnsi="Times New Roman" w:cs="Times New Roman"/>
          <w:b/>
          <w:color w:val="00B050"/>
          <w:sz w:val="24"/>
          <w:szCs w:val="24"/>
        </w:rPr>
      </w:pPr>
    </w:p>
    <w:p w14:paraId="000000C7" w14:textId="77777777" w:rsidR="001D0619" w:rsidRDefault="001D0619">
      <w:pPr>
        <w:spacing w:after="0" w:line="240" w:lineRule="auto"/>
        <w:ind w:left="720"/>
        <w:rPr>
          <w:rFonts w:ascii="Times New Roman" w:eastAsia="Times New Roman" w:hAnsi="Times New Roman" w:cs="Times New Roman"/>
          <w:b/>
          <w:color w:val="00B050"/>
          <w:sz w:val="24"/>
          <w:szCs w:val="24"/>
        </w:rPr>
      </w:pPr>
    </w:p>
    <w:p w14:paraId="000000C8" w14:textId="77777777" w:rsidR="001D0619" w:rsidRDefault="001D0619">
      <w:pPr>
        <w:spacing w:after="0" w:line="240" w:lineRule="auto"/>
        <w:ind w:left="720"/>
        <w:rPr>
          <w:rFonts w:ascii="Times New Roman" w:eastAsia="Times New Roman" w:hAnsi="Times New Roman" w:cs="Times New Roman"/>
          <w:b/>
          <w:color w:val="00B050"/>
          <w:sz w:val="24"/>
          <w:szCs w:val="24"/>
        </w:rPr>
      </w:pPr>
    </w:p>
    <w:p w14:paraId="000000C9" w14:textId="77777777" w:rsidR="001D0619" w:rsidRDefault="001D0619">
      <w:pPr>
        <w:spacing w:after="0" w:line="240" w:lineRule="auto"/>
        <w:ind w:left="720"/>
        <w:rPr>
          <w:rFonts w:ascii="Times New Roman" w:eastAsia="Times New Roman" w:hAnsi="Times New Roman" w:cs="Times New Roman"/>
          <w:b/>
          <w:color w:val="00B050"/>
          <w:sz w:val="24"/>
          <w:szCs w:val="24"/>
        </w:rPr>
      </w:pPr>
    </w:p>
    <w:p w14:paraId="000000CA" w14:textId="77777777" w:rsidR="001D0619" w:rsidRDefault="001D0619">
      <w:pPr>
        <w:spacing w:after="0" w:line="240" w:lineRule="auto"/>
        <w:ind w:left="720"/>
        <w:rPr>
          <w:rFonts w:ascii="Times New Roman" w:eastAsia="Times New Roman" w:hAnsi="Times New Roman" w:cs="Times New Roman"/>
          <w:b/>
          <w:color w:val="00B050"/>
          <w:sz w:val="24"/>
          <w:szCs w:val="24"/>
        </w:rPr>
      </w:pPr>
    </w:p>
    <w:p w14:paraId="000000CB" w14:textId="77777777" w:rsidR="001D0619" w:rsidRDefault="001D0619">
      <w:pPr>
        <w:spacing w:after="0" w:line="240" w:lineRule="auto"/>
        <w:ind w:left="720"/>
        <w:rPr>
          <w:rFonts w:ascii="Times New Roman" w:eastAsia="Times New Roman" w:hAnsi="Times New Roman" w:cs="Times New Roman"/>
          <w:b/>
          <w:color w:val="00B050"/>
          <w:sz w:val="24"/>
          <w:szCs w:val="24"/>
        </w:rPr>
      </w:pPr>
    </w:p>
    <w:p w14:paraId="000000CC" w14:textId="77777777" w:rsidR="001D0619" w:rsidRDefault="001D0619">
      <w:pPr>
        <w:spacing w:after="0" w:line="240" w:lineRule="auto"/>
        <w:ind w:left="720"/>
        <w:rPr>
          <w:rFonts w:ascii="Times New Roman" w:eastAsia="Times New Roman" w:hAnsi="Times New Roman" w:cs="Times New Roman"/>
          <w:b/>
          <w:color w:val="00B050"/>
          <w:sz w:val="24"/>
          <w:szCs w:val="24"/>
        </w:rPr>
      </w:pPr>
    </w:p>
    <w:p w14:paraId="000000CD" w14:textId="77777777" w:rsidR="001D0619" w:rsidRDefault="001D0619">
      <w:pPr>
        <w:spacing w:after="0" w:line="240" w:lineRule="auto"/>
        <w:ind w:left="720"/>
        <w:rPr>
          <w:rFonts w:ascii="Times New Roman" w:eastAsia="Times New Roman" w:hAnsi="Times New Roman" w:cs="Times New Roman"/>
          <w:b/>
          <w:color w:val="00B050"/>
          <w:sz w:val="24"/>
          <w:szCs w:val="24"/>
        </w:rPr>
      </w:pPr>
    </w:p>
    <w:p w14:paraId="000000CE" w14:textId="77777777" w:rsidR="001D0619" w:rsidRDefault="001D0619">
      <w:pPr>
        <w:spacing w:after="0" w:line="240" w:lineRule="auto"/>
        <w:ind w:left="720"/>
        <w:rPr>
          <w:rFonts w:ascii="Times New Roman" w:eastAsia="Times New Roman" w:hAnsi="Times New Roman" w:cs="Times New Roman"/>
          <w:b/>
          <w:color w:val="00B050"/>
          <w:sz w:val="24"/>
          <w:szCs w:val="24"/>
        </w:rPr>
      </w:pPr>
    </w:p>
    <w:p w14:paraId="000000CF" w14:textId="77777777" w:rsidR="001D0619" w:rsidRDefault="001D0619">
      <w:pPr>
        <w:spacing w:after="0" w:line="240" w:lineRule="auto"/>
        <w:ind w:left="720"/>
        <w:rPr>
          <w:rFonts w:ascii="Times New Roman" w:eastAsia="Times New Roman" w:hAnsi="Times New Roman" w:cs="Times New Roman"/>
          <w:b/>
          <w:color w:val="00B050"/>
          <w:sz w:val="24"/>
          <w:szCs w:val="24"/>
        </w:rPr>
      </w:pPr>
    </w:p>
    <w:p w14:paraId="000000D0" w14:textId="77777777" w:rsidR="001D0619" w:rsidRDefault="001D0619">
      <w:pPr>
        <w:spacing w:after="0" w:line="240" w:lineRule="auto"/>
        <w:ind w:left="720"/>
        <w:rPr>
          <w:rFonts w:ascii="Times New Roman" w:eastAsia="Times New Roman" w:hAnsi="Times New Roman" w:cs="Times New Roman"/>
          <w:b/>
          <w:color w:val="00B050"/>
          <w:sz w:val="24"/>
          <w:szCs w:val="24"/>
        </w:rPr>
      </w:pPr>
    </w:p>
    <w:p w14:paraId="000000D1" w14:textId="77777777" w:rsidR="001D0619" w:rsidRDefault="001D0619">
      <w:pPr>
        <w:spacing w:after="0" w:line="240" w:lineRule="auto"/>
        <w:ind w:left="720"/>
        <w:rPr>
          <w:rFonts w:ascii="Times New Roman" w:eastAsia="Times New Roman" w:hAnsi="Times New Roman" w:cs="Times New Roman"/>
          <w:b/>
          <w:color w:val="00B050"/>
          <w:sz w:val="24"/>
          <w:szCs w:val="24"/>
        </w:rPr>
      </w:pPr>
    </w:p>
    <w:p w14:paraId="000000D2" w14:textId="77777777" w:rsidR="001D0619" w:rsidRDefault="001D0619">
      <w:pPr>
        <w:spacing w:after="0" w:line="240" w:lineRule="auto"/>
        <w:ind w:left="720"/>
        <w:rPr>
          <w:rFonts w:ascii="Times New Roman" w:eastAsia="Times New Roman" w:hAnsi="Times New Roman" w:cs="Times New Roman"/>
          <w:b/>
          <w:color w:val="00B050"/>
          <w:sz w:val="24"/>
          <w:szCs w:val="24"/>
        </w:rPr>
      </w:pPr>
    </w:p>
    <w:p w14:paraId="000000D3" w14:textId="77777777" w:rsidR="001D0619" w:rsidRDefault="001D0619">
      <w:pPr>
        <w:spacing w:after="0" w:line="240" w:lineRule="auto"/>
        <w:ind w:left="720"/>
        <w:rPr>
          <w:rFonts w:ascii="Times New Roman" w:eastAsia="Times New Roman" w:hAnsi="Times New Roman" w:cs="Times New Roman"/>
          <w:b/>
          <w:color w:val="00B050"/>
          <w:sz w:val="24"/>
          <w:szCs w:val="24"/>
        </w:rPr>
      </w:pPr>
    </w:p>
    <w:p w14:paraId="000000D4" w14:textId="77777777" w:rsidR="001D0619" w:rsidRDefault="001D0619">
      <w:pPr>
        <w:spacing w:after="0" w:line="240" w:lineRule="auto"/>
        <w:ind w:left="720"/>
        <w:rPr>
          <w:rFonts w:ascii="Times New Roman" w:eastAsia="Times New Roman" w:hAnsi="Times New Roman" w:cs="Times New Roman"/>
          <w:b/>
          <w:color w:val="00B050"/>
          <w:sz w:val="24"/>
          <w:szCs w:val="24"/>
        </w:rPr>
      </w:pPr>
    </w:p>
    <w:p w14:paraId="000000D5" w14:textId="77777777" w:rsidR="001D0619" w:rsidRDefault="001D0619">
      <w:pPr>
        <w:spacing w:after="0" w:line="240" w:lineRule="auto"/>
        <w:ind w:left="720"/>
        <w:rPr>
          <w:rFonts w:ascii="Times New Roman" w:eastAsia="Times New Roman" w:hAnsi="Times New Roman" w:cs="Times New Roman"/>
          <w:b/>
          <w:color w:val="00B050"/>
          <w:sz w:val="24"/>
          <w:szCs w:val="24"/>
        </w:rPr>
      </w:pPr>
    </w:p>
    <w:p w14:paraId="000000D6" w14:textId="77777777" w:rsidR="001D0619" w:rsidRDefault="001D0619">
      <w:pPr>
        <w:spacing w:after="0" w:line="240" w:lineRule="auto"/>
        <w:ind w:left="720"/>
        <w:rPr>
          <w:rFonts w:ascii="Times New Roman" w:eastAsia="Times New Roman" w:hAnsi="Times New Roman" w:cs="Times New Roman"/>
          <w:b/>
          <w:color w:val="00B050"/>
          <w:sz w:val="24"/>
          <w:szCs w:val="24"/>
        </w:rPr>
      </w:pPr>
    </w:p>
    <w:p w14:paraId="000000D7" w14:textId="77777777" w:rsidR="001D0619" w:rsidRDefault="001D0619">
      <w:pPr>
        <w:spacing w:after="0" w:line="240" w:lineRule="auto"/>
        <w:ind w:left="720"/>
        <w:rPr>
          <w:rFonts w:ascii="Times New Roman" w:eastAsia="Times New Roman" w:hAnsi="Times New Roman" w:cs="Times New Roman"/>
          <w:b/>
          <w:color w:val="00B050"/>
          <w:sz w:val="24"/>
          <w:szCs w:val="24"/>
        </w:rPr>
      </w:pPr>
    </w:p>
    <w:p w14:paraId="000000D8" w14:textId="77777777" w:rsidR="001D0619" w:rsidRDefault="001D0619">
      <w:pPr>
        <w:spacing w:after="0" w:line="240" w:lineRule="auto"/>
        <w:ind w:left="720"/>
        <w:rPr>
          <w:rFonts w:ascii="Times New Roman" w:eastAsia="Times New Roman" w:hAnsi="Times New Roman" w:cs="Times New Roman"/>
          <w:b/>
          <w:color w:val="00B050"/>
          <w:sz w:val="24"/>
          <w:szCs w:val="24"/>
        </w:rPr>
      </w:pPr>
    </w:p>
    <w:p w14:paraId="000000D9" w14:textId="77777777" w:rsidR="001D0619" w:rsidRDefault="001D0619">
      <w:pPr>
        <w:spacing w:after="0" w:line="240" w:lineRule="auto"/>
        <w:ind w:left="720"/>
        <w:rPr>
          <w:rFonts w:ascii="Times New Roman" w:eastAsia="Times New Roman" w:hAnsi="Times New Roman" w:cs="Times New Roman"/>
          <w:b/>
          <w:color w:val="00B050"/>
          <w:sz w:val="24"/>
          <w:szCs w:val="24"/>
        </w:rPr>
      </w:pPr>
    </w:p>
    <w:p w14:paraId="000000DA" w14:textId="77777777" w:rsidR="001D0619" w:rsidRDefault="001D0619">
      <w:pPr>
        <w:spacing w:after="0" w:line="240" w:lineRule="auto"/>
        <w:ind w:left="720"/>
        <w:rPr>
          <w:rFonts w:ascii="Times New Roman" w:eastAsia="Times New Roman" w:hAnsi="Times New Roman" w:cs="Times New Roman"/>
          <w:b/>
          <w:color w:val="00B050"/>
          <w:sz w:val="24"/>
          <w:szCs w:val="24"/>
        </w:rPr>
      </w:pPr>
    </w:p>
    <w:p w14:paraId="000000DB" w14:textId="0CDC937E" w:rsidR="001D0619" w:rsidRDefault="001D0619">
      <w:pPr>
        <w:spacing w:after="0" w:line="240" w:lineRule="auto"/>
        <w:ind w:left="720"/>
        <w:rPr>
          <w:rFonts w:ascii="Times New Roman" w:eastAsia="Times New Roman" w:hAnsi="Times New Roman" w:cs="Times New Roman"/>
          <w:b/>
          <w:color w:val="00B050"/>
          <w:sz w:val="24"/>
          <w:szCs w:val="24"/>
        </w:rPr>
      </w:pPr>
    </w:p>
    <w:p w14:paraId="05130B77" w14:textId="77A2C148" w:rsidR="00950098" w:rsidRDefault="00950098">
      <w:pPr>
        <w:spacing w:after="0" w:line="240" w:lineRule="auto"/>
        <w:ind w:left="720"/>
        <w:rPr>
          <w:rFonts w:ascii="Times New Roman" w:eastAsia="Times New Roman" w:hAnsi="Times New Roman" w:cs="Times New Roman"/>
          <w:b/>
          <w:color w:val="00B050"/>
          <w:sz w:val="24"/>
          <w:szCs w:val="24"/>
        </w:rPr>
      </w:pPr>
    </w:p>
    <w:p w14:paraId="39DDD4B4" w14:textId="6150E53E" w:rsidR="00950098" w:rsidRDefault="00950098">
      <w:pPr>
        <w:spacing w:after="0" w:line="240" w:lineRule="auto"/>
        <w:ind w:left="720"/>
        <w:rPr>
          <w:rFonts w:ascii="Times New Roman" w:eastAsia="Times New Roman" w:hAnsi="Times New Roman" w:cs="Times New Roman"/>
          <w:b/>
          <w:color w:val="00B050"/>
          <w:sz w:val="24"/>
          <w:szCs w:val="24"/>
        </w:rPr>
      </w:pPr>
    </w:p>
    <w:p w14:paraId="77775463" w14:textId="3B7F5E08" w:rsidR="00950098" w:rsidRDefault="00950098">
      <w:pPr>
        <w:spacing w:after="0" w:line="240" w:lineRule="auto"/>
        <w:ind w:left="720"/>
        <w:rPr>
          <w:rFonts w:ascii="Times New Roman" w:eastAsia="Times New Roman" w:hAnsi="Times New Roman" w:cs="Times New Roman"/>
          <w:b/>
          <w:color w:val="00B050"/>
          <w:sz w:val="24"/>
          <w:szCs w:val="24"/>
        </w:rPr>
      </w:pPr>
    </w:p>
    <w:p w14:paraId="20471BBF" w14:textId="27747C4B" w:rsidR="00950098" w:rsidRDefault="00950098">
      <w:pPr>
        <w:spacing w:after="0" w:line="240" w:lineRule="auto"/>
        <w:ind w:left="720"/>
        <w:rPr>
          <w:rFonts w:ascii="Times New Roman" w:eastAsia="Times New Roman" w:hAnsi="Times New Roman" w:cs="Times New Roman"/>
          <w:b/>
          <w:color w:val="00B050"/>
          <w:sz w:val="24"/>
          <w:szCs w:val="24"/>
        </w:rPr>
      </w:pPr>
    </w:p>
    <w:p w14:paraId="3AD118D2" w14:textId="09D6D324" w:rsidR="00950098" w:rsidRDefault="00950098">
      <w:pPr>
        <w:spacing w:after="0" w:line="240" w:lineRule="auto"/>
        <w:ind w:left="720"/>
        <w:rPr>
          <w:rFonts w:ascii="Times New Roman" w:eastAsia="Times New Roman" w:hAnsi="Times New Roman" w:cs="Times New Roman"/>
          <w:b/>
          <w:color w:val="00B050"/>
          <w:sz w:val="24"/>
          <w:szCs w:val="24"/>
        </w:rPr>
      </w:pPr>
    </w:p>
    <w:p w14:paraId="116EB2F8" w14:textId="0572461B" w:rsidR="00950098" w:rsidRDefault="00950098">
      <w:pPr>
        <w:spacing w:after="0" w:line="240" w:lineRule="auto"/>
        <w:ind w:left="720"/>
        <w:rPr>
          <w:rFonts w:ascii="Times New Roman" w:eastAsia="Times New Roman" w:hAnsi="Times New Roman" w:cs="Times New Roman"/>
          <w:b/>
          <w:color w:val="00B050"/>
          <w:sz w:val="24"/>
          <w:szCs w:val="24"/>
        </w:rPr>
      </w:pPr>
    </w:p>
    <w:p w14:paraId="0BF8207A" w14:textId="5F5BEE1D" w:rsidR="00950098" w:rsidRDefault="00950098">
      <w:pPr>
        <w:spacing w:after="0" w:line="240" w:lineRule="auto"/>
        <w:ind w:left="720"/>
        <w:rPr>
          <w:rFonts w:ascii="Times New Roman" w:eastAsia="Times New Roman" w:hAnsi="Times New Roman" w:cs="Times New Roman"/>
          <w:b/>
          <w:color w:val="00B050"/>
          <w:sz w:val="24"/>
          <w:szCs w:val="24"/>
        </w:rPr>
      </w:pPr>
    </w:p>
    <w:p w14:paraId="64CAAB12" w14:textId="102D4C12" w:rsidR="00950098" w:rsidRDefault="00950098">
      <w:pPr>
        <w:spacing w:after="0" w:line="240" w:lineRule="auto"/>
        <w:ind w:left="720"/>
        <w:rPr>
          <w:rFonts w:ascii="Times New Roman" w:eastAsia="Times New Roman" w:hAnsi="Times New Roman" w:cs="Times New Roman"/>
          <w:b/>
          <w:color w:val="00B050"/>
          <w:sz w:val="24"/>
          <w:szCs w:val="24"/>
        </w:rPr>
      </w:pPr>
    </w:p>
    <w:p w14:paraId="34CBFA39" w14:textId="77777777" w:rsidR="00950098" w:rsidRDefault="00950098">
      <w:pPr>
        <w:spacing w:after="0" w:line="240" w:lineRule="auto"/>
        <w:ind w:left="720"/>
        <w:rPr>
          <w:rFonts w:ascii="Times New Roman" w:eastAsia="Times New Roman" w:hAnsi="Times New Roman" w:cs="Times New Roman"/>
          <w:b/>
          <w:color w:val="00B050"/>
          <w:sz w:val="24"/>
          <w:szCs w:val="24"/>
        </w:rPr>
      </w:pPr>
    </w:p>
    <w:p w14:paraId="000000DC" w14:textId="77777777" w:rsidR="001D0619" w:rsidRDefault="001D0619">
      <w:pPr>
        <w:spacing w:after="0" w:line="240" w:lineRule="auto"/>
        <w:ind w:left="720"/>
        <w:rPr>
          <w:rFonts w:ascii="Times New Roman" w:eastAsia="Times New Roman" w:hAnsi="Times New Roman" w:cs="Times New Roman"/>
          <w:b/>
          <w:color w:val="00B050"/>
          <w:sz w:val="24"/>
          <w:szCs w:val="24"/>
        </w:rPr>
      </w:pPr>
    </w:p>
    <w:p w14:paraId="000000DD" w14:textId="77777777" w:rsidR="001D0619" w:rsidRDefault="001D0619">
      <w:pPr>
        <w:spacing w:after="0" w:line="240" w:lineRule="auto"/>
        <w:ind w:left="720"/>
        <w:rPr>
          <w:rFonts w:ascii="Times New Roman" w:eastAsia="Times New Roman" w:hAnsi="Times New Roman" w:cs="Times New Roman"/>
          <w:b/>
          <w:color w:val="00B050"/>
          <w:sz w:val="24"/>
          <w:szCs w:val="24"/>
        </w:rPr>
      </w:pPr>
    </w:p>
    <w:p w14:paraId="000000DE" w14:textId="3BF412BB" w:rsidR="001D0619" w:rsidRDefault="001D0619">
      <w:pPr>
        <w:spacing w:after="0" w:line="240" w:lineRule="auto"/>
        <w:ind w:left="720"/>
        <w:rPr>
          <w:rFonts w:ascii="Times New Roman" w:eastAsia="Times New Roman" w:hAnsi="Times New Roman" w:cs="Times New Roman"/>
          <w:b/>
          <w:color w:val="00B050"/>
          <w:sz w:val="24"/>
          <w:szCs w:val="24"/>
        </w:rPr>
      </w:pPr>
    </w:p>
    <w:p w14:paraId="000000DF" w14:textId="584C626E" w:rsidR="001D0619" w:rsidRDefault="001D0619">
      <w:pPr>
        <w:spacing w:after="0" w:line="240" w:lineRule="auto"/>
        <w:rPr>
          <w:rFonts w:ascii="Times New Roman" w:eastAsia="Times New Roman" w:hAnsi="Times New Roman" w:cs="Times New Roman"/>
          <w:b/>
          <w:color w:val="00B050"/>
          <w:sz w:val="24"/>
          <w:szCs w:val="24"/>
        </w:rPr>
      </w:pPr>
    </w:p>
    <w:p w14:paraId="000000E0" w14:textId="4B8C14FB" w:rsidR="001D0619" w:rsidRDefault="00C41348">
      <w:pPr>
        <w:spacing w:after="0" w:line="240" w:lineRule="auto"/>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t>IMPORTANT NOTES</w:t>
      </w:r>
    </w:p>
    <w:p w14:paraId="000000E1" w14:textId="37836DAF" w:rsidR="001D0619" w:rsidRDefault="001D0619">
      <w:pPr>
        <w:spacing w:after="0" w:line="240" w:lineRule="auto"/>
        <w:rPr>
          <w:b/>
          <w:color w:val="00B050"/>
          <w:sz w:val="23"/>
          <w:szCs w:val="23"/>
          <w:highlight w:val="white"/>
        </w:rPr>
      </w:pPr>
    </w:p>
    <w:p w14:paraId="000000E2" w14:textId="77777777" w:rsidR="001D0619" w:rsidRDefault="00C41348">
      <w:pPr>
        <w:spacing w:after="0" w:line="240" w:lineRule="auto"/>
        <w:rPr>
          <w:b/>
          <w:color w:val="00B050"/>
          <w:sz w:val="23"/>
          <w:szCs w:val="23"/>
          <w:highlight w:val="white"/>
        </w:rPr>
      </w:pPr>
      <w:r>
        <w:rPr>
          <w:b/>
          <w:color w:val="00B050"/>
          <w:sz w:val="23"/>
          <w:szCs w:val="23"/>
          <w:highlight w:val="white"/>
        </w:rPr>
        <w:t>Font colours:</w:t>
      </w:r>
    </w:p>
    <w:p w14:paraId="000000E3" w14:textId="77777777" w:rsidR="001D0619" w:rsidRDefault="00C41348">
      <w:pPr>
        <w:spacing w:after="0" w:line="240" w:lineRule="auto"/>
        <w:rPr>
          <w:rFonts w:ascii="Times New Roman" w:eastAsia="Times New Roman" w:hAnsi="Times New Roman" w:cs="Times New Roman"/>
          <w:b/>
          <w:sz w:val="24"/>
          <w:szCs w:val="24"/>
        </w:rPr>
      </w:pPr>
      <w:r>
        <w:rPr>
          <w:b/>
          <w:color w:val="00B050"/>
          <w:sz w:val="23"/>
          <w:szCs w:val="23"/>
          <w:highlight w:val="white"/>
        </w:rPr>
        <w:br/>
      </w:r>
      <w:r>
        <w:rPr>
          <w:b/>
          <w:sz w:val="23"/>
          <w:szCs w:val="23"/>
          <w:highlight w:val="white"/>
        </w:rPr>
        <w:t>Black = compulsory to be included</w:t>
      </w:r>
    </w:p>
    <w:p w14:paraId="000000E4" w14:textId="77777777" w:rsidR="001D0619" w:rsidRDefault="001D0619">
      <w:pPr>
        <w:spacing w:after="0" w:line="240" w:lineRule="auto"/>
        <w:rPr>
          <w:b/>
          <w:color w:val="FF0000"/>
          <w:sz w:val="23"/>
          <w:szCs w:val="23"/>
          <w:highlight w:val="white"/>
        </w:rPr>
      </w:pPr>
    </w:p>
    <w:p w14:paraId="000000E5" w14:textId="77777777" w:rsidR="001D0619" w:rsidRDefault="00C41348">
      <w:pPr>
        <w:spacing w:after="0" w:line="240" w:lineRule="auto"/>
        <w:rPr>
          <w:b/>
          <w:color w:val="FF0000"/>
          <w:sz w:val="23"/>
          <w:szCs w:val="23"/>
          <w:highlight w:val="white"/>
        </w:rPr>
      </w:pPr>
      <w:r>
        <w:rPr>
          <w:b/>
          <w:color w:val="FF0000"/>
          <w:sz w:val="23"/>
          <w:szCs w:val="23"/>
          <w:highlight w:val="white"/>
        </w:rPr>
        <w:t>Red = insert relevant information</w:t>
      </w:r>
    </w:p>
    <w:p w14:paraId="000000E6" w14:textId="77777777" w:rsidR="001D0619" w:rsidRDefault="001D0619">
      <w:pPr>
        <w:spacing w:after="0" w:line="240" w:lineRule="auto"/>
        <w:rPr>
          <w:b/>
          <w:color w:val="00B050"/>
          <w:sz w:val="23"/>
          <w:szCs w:val="23"/>
          <w:highlight w:val="white"/>
        </w:rPr>
      </w:pPr>
    </w:p>
    <w:p w14:paraId="000000E7" w14:textId="77777777" w:rsidR="001D0619" w:rsidRDefault="00C41348">
      <w:pPr>
        <w:spacing w:after="0" w:line="240" w:lineRule="auto"/>
        <w:rPr>
          <w:color w:val="548DD4"/>
          <w:sz w:val="23"/>
          <w:szCs w:val="23"/>
          <w:highlight w:val="white"/>
        </w:rPr>
      </w:pPr>
      <w:r>
        <w:rPr>
          <w:b/>
          <w:color w:val="548DD4"/>
          <w:sz w:val="23"/>
          <w:szCs w:val="23"/>
          <w:highlight w:val="white"/>
        </w:rPr>
        <w:t xml:space="preserve">Blue = general statements </w:t>
      </w:r>
      <w:r>
        <w:rPr>
          <w:b/>
          <w:color w:val="548DD4"/>
          <w:sz w:val="23"/>
          <w:szCs w:val="23"/>
          <w:highlight w:val="white"/>
          <w:u w:val="single"/>
        </w:rPr>
        <w:t xml:space="preserve">for reference only </w:t>
      </w:r>
      <w:r>
        <w:rPr>
          <w:b/>
          <w:color w:val="548DD4"/>
          <w:sz w:val="23"/>
          <w:szCs w:val="23"/>
          <w:highlight w:val="white"/>
        </w:rPr>
        <w:t>and should be chosen for use as appropriate for each product. If your product has more specific information, please ignore the general statements and include the specific information as stated in approved PI</w:t>
      </w:r>
      <w:r>
        <w:rPr>
          <w:color w:val="548DD4"/>
          <w:sz w:val="23"/>
          <w:szCs w:val="23"/>
          <w:highlight w:val="white"/>
        </w:rPr>
        <w:t>.</w:t>
      </w:r>
    </w:p>
    <w:p w14:paraId="000000E8" w14:textId="77777777" w:rsidR="001D0619" w:rsidRDefault="001D0619">
      <w:pPr>
        <w:spacing w:after="0" w:line="240" w:lineRule="auto"/>
        <w:rPr>
          <w:color w:val="548DD4"/>
          <w:sz w:val="23"/>
          <w:szCs w:val="23"/>
          <w:highlight w:val="white"/>
        </w:rPr>
      </w:pPr>
    </w:p>
    <w:p w14:paraId="000000E9" w14:textId="77777777" w:rsidR="001D0619" w:rsidRDefault="00C41348">
      <w:pPr>
        <w:spacing w:after="0" w:line="240" w:lineRule="auto"/>
        <w:rPr>
          <w:b/>
          <w:color w:val="00B050"/>
          <w:sz w:val="23"/>
          <w:szCs w:val="23"/>
          <w:highlight w:val="white"/>
        </w:rPr>
      </w:pPr>
      <w:r>
        <w:rPr>
          <w:b/>
          <w:color w:val="00B050"/>
          <w:sz w:val="23"/>
          <w:szCs w:val="23"/>
          <w:highlight w:val="white"/>
        </w:rPr>
        <w:t xml:space="preserve">Green = comments/ instructions </w:t>
      </w:r>
      <w:r>
        <w:rPr>
          <w:b/>
          <w:color w:val="00B050"/>
          <w:sz w:val="23"/>
          <w:szCs w:val="23"/>
          <w:highlight w:val="yellow"/>
        </w:rPr>
        <w:t>(please delete before submission)</w:t>
      </w:r>
    </w:p>
    <w:p w14:paraId="000000EA" w14:textId="77777777" w:rsidR="001D0619" w:rsidRDefault="001D0619">
      <w:pPr>
        <w:spacing w:after="0" w:line="240" w:lineRule="auto"/>
        <w:rPr>
          <w:b/>
          <w:color w:val="00B050"/>
          <w:sz w:val="23"/>
          <w:szCs w:val="23"/>
          <w:highlight w:val="white"/>
        </w:rPr>
      </w:pPr>
    </w:p>
    <w:p w14:paraId="000000EB" w14:textId="77777777" w:rsidR="001D0619" w:rsidRDefault="001D0619">
      <w:pPr>
        <w:spacing w:after="0" w:line="240" w:lineRule="auto"/>
        <w:rPr>
          <w:color w:val="00B050"/>
          <w:sz w:val="23"/>
          <w:szCs w:val="23"/>
          <w:highlight w:val="white"/>
        </w:rPr>
      </w:pPr>
    </w:p>
    <w:p w14:paraId="000000EC" w14:textId="77777777" w:rsidR="001D0619" w:rsidRDefault="001D0619">
      <w:pPr>
        <w:spacing w:after="0" w:line="240" w:lineRule="auto"/>
        <w:rPr>
          <w:color w:val="00B050"/>
          <w:sz w:val="23"/>
          <w:szCs w:val="23"/>
          <w:highlight w:val="white"/>
        </w:rPr>
      </w:pPr>
    </w:p>
    <w:p w14:paraId="000000ED" w14:textId="77777777" w:rsidR="001D0619" w:rsidRDefault="001D0619">
      <w:pPr>
        <w:spacing w:after="0" w:line="240" w:lineRule="auto"/>
        <w:rPr>
          <w:color w:val="00B050"/>
          <w:sz w:val="23"/>
          <w:szCs w:val="23"/>
          <w:highlight w:val="white"/>
        </w:rPr>
      </w:pPr>
    </w:p>
    <w:p w14:paraId="000000EE" w14:textId="77777777" w:rsidR="001D0619" w:rsidRDefault="001D0619">
      <w:pPr>
        <w:spacing w:after="0" w:line="240" w:lineRule="auto"/>
        <w:rPr>
          <w:color w:val="00B050"/>
          <w:sz w:val="23"/>
          <w:szCs w:val="23"/>
          <w:highlight w:val="white"/>
        </w:rPr>
      </w:pPr>
    </w:p>
    <w:p w14:paraId="000000EF" w14:textId="77777777" w:rsidR="001D0619" w:rsidRDefault="001D0619">
      <w:pPr>
        <w:spacing w:after="0" w:line="240" w:lineRule="auto"/>
        <w:rPr>
          <w:color w:val="00B050"/>
          <w:sz w:val="23"/>
          <w:szCs w:val="23"/>
          <w:highlight w:val="white"/>
        </w:rPr>
        <w:sectPr w:rsidR="001D0619">
          <w:headerReference w:type="default" r:id="rId8"/>
          <w:footerReference w:type="default" r:id="rId9"/>
          <w:headerReference w:type="first" r:id="rId10"/>
          <w:footerReference w:type="first" r:id="rId11"/>
          <w:pgSz w:w="12240" w:h="15840"/>
          <w:pgMar w:top="570" w:right="720" w:bottom="720" w:left="720" w:header="360" w:footer="542" w:gutter="0"/>
          <w:pgNumType w:start="1"/>
          <w:cols w:num="3" w:space="720" w:equalWidth="0">
            <w:col w:w="3330" w:space="405"/>
            <w:col w:w="3330" w:space="405"/>
            <w:col w:w="3330" w:space="0"/>
          </w:cols>
          <w:titlePg/>
        </w:sectPr>
      </w:pPr>
    </w:p>
    <w:p w14:paraId="000000F0" w14:textId="13FFB144" w:rsidR="001D0619" w:rsidRDefault="000B039C">
      <w:pPr>
        <w:spacing w:after="0" w:line="240" w:lineRule="auto"/>
        <w:rPr>
          <w:rFonts w:ascii="Arial" w:eastAsia="Arial" w:hAnsi="Arial" w:cs="Arial"/>
          <w:b/>
          <w:color w:val="00B050"/>
          <w:sz w:val="28"/>
          <w:szCs w:val="28"/>
          <w:highlight w:val="white"/>
        </w:rPr>
      </w:pPr>
      <w:r>
        <w:rPr>
          <w:rFonts w:ascii="Arial" w:eastAsia="Arial" w:hAnsi="Arial" w:cs="Arial"/>
          <w:b/>
          <w:color w:val="00B050"/>
          <w:sz w:val="28"/>
          <w:szCs w:val="28"/>
          <w:highlight w:val="white"/>
        </w:rPr>
        <w:t>Ri</w:t>
      </w:r>
      <w:bookmarkStart w:id="4" w:name="_GoBack"/>
      <w:bookmarkEnd w:id="4"/>
      <w:r w:rsidR="00C41348">
        <w:rPr>
          <w:rFonts w:ascii="Arial" w:eastAsia="Arial" w:hAnsi="Arial" w:cs="Arial"/>
          <w:b/>
          <w:color w:val="00B050"/>
          <w:sz w:val="28"/>
          <w:szCs w:val="28"/>
          <w:highlight w:val="white"/>
        </w:rPr>
        <w:t xml:space="preserve">MUP Submission Checklist </w:t>
      </w:r>
      <w:r w:rsidR="00C41348" w:rsidRPr="006600D4">
        <w:rPr>
          <w:rFonts w:ascii="Arial" w:eastAsia="Arial" w:hAnsi="Arial" w:cs="Arial"/>
          <w:i/>
          <w:color w:val="00B050"/>
          <w:sz w:val="28"/>
          <w:szCs w:val="28"/>
          <w:highlight w:val="white"/>
        </w:rPr>
        <w:t>(*please delete before submitting)</w:t>
      </w:r>
    </w:p>
    <w:p w14:paraId="000000F1" w14:textId="77777777" w:rsidR="001D0619" w:rsidRDefault="001D0619">
      <w:pPr>
        <w:spacing w:after="0" w:line="240" w:lineRule="auto"/>
        <w:rPr>
          <w:rFonts w:ascii="Arial" w:eastAsia="Arial" w:hAnsi="Arial" w:cs="Arial"/>
          <w:color w:val="00B050"/>
          <w:sz w:val="6"/>
          <w:szCs w:val="6"/>
          <w:highlight w:val="white"/>
        </w:rPr>
      </w:pPr>
    </w:p>
    <w:p w14:paraId="000000F2" w14:textId="77777777" w:rsidR="001D0619" w:rsidRDefault="001D0619">
      <w:pPr>
        <w:spacing w:after="0" w:line="240" w:lineRule="auto"/>
        <w:rPr>
          <w:rFonts w:ascii="Arial" w:eastAsia="Arial" w:hAnsi="Arial" w:cs="Arial"/>
          <w:color w:val="00B050"/>
          <w:sz w:val="23"/>
          <w:szCs w:val="23"/>
          <w:highlight w:val="white"/>
        </w:rPr>
      </w:pPr>
    </w:p>
    <w:tbl>
      <w:tblPr>
        <w:tblStyle w:val="a0"/>
        <w:tblW w:w="10790" w:type="dxa"/>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ayout w:type="fixed"/>
        <w:tblLook w:val="0400" w:firstRow="0" w:lastRow="0" w:firstColumn="0" w:lastColumn="0" w:noHBand="0" w:noVBand="1"/>
      </w:tblPr>
      <w:tblGrid>
        <w:gridCol w:w="617"/>
        <w:gridCol w:w="2347"/>
        <w:gridCol w:w="7096"/>
        <w:gridCol w:w="730"/>
      </w:tblGrid>
      <w:tr w:rsidR="001D0619" w14:paraId="769542E3" w14:textId="77777777">
        <w:trPr>
          <w:trHeight w:val="309"/>
          <w:tblHeader/>
        </w:trPr>
        <w:tc>
          <w:tcPr>
            <w:tcW w:w="617" w:type="dxa"/>
            <w:shd w:val="clear" w:color="auto" w:fill="EBF1DD"/>
            <w:tcMar>
              <w:top w:w="0" w:type="dxa"/>
              <w:left w:w="115" w:type="dxa"/>
              <w:bottom w:w="0" w:type="dxa"/>
              <w:right w:w="115" w:type="dxa"/>
            </w:tcMar>
            <w:vAlign w:val="center"/>
          </w:tcPr>
          <w:p w14:paraId="000000F3" w14:textId="77777777" w:rsidR="001D0619" w:rsidRDefault="00C41348">
            <w:pPr>
              <w:spacing w:after="0" w:line="240" w:lineRule="auto"/>
              <w:rPr>
                <w:rFonts w:ascii="Arial" w:eastAsia="Arial" w:hAnsi="Arial" w:cs="Arial"/>
                <w:b/>
              </w:rPr>
            </w:pPr>
            <w:r>
              <w:rPr>
                <w:rFonts w:ascii="Arial" w:eastAsia="Arial" w:hAnsi="Arial" w:cs="Arial"/>
                <w:b/>
              </w:rPr>
              <w:t>No.</w:t>
            </w:r>
          </w:p>
        </w:tc>
        <w:tc>
          <w:tcPr>
            <w:tcW w:w="2347" w:type="dxa"/>
            <w:shd w:val="clear" w:color="auto" w:fill="EBF1DD"/>
            <w:vAlign w:val="center"/>
          </w:tcPr>
          <w:p w14:paraId="000000F4" w14:textId="77777777" w:rsidR="001D0619" w:rsidRDefault="00C41348">
            <w:pPr>
              <w:spacing w:after="0" w:line="240" w:lineRule="auto"/>
              <w:rPr>
                <w:rFonts w:ascii="Arial" w:eastAsia="Arial" w:hAnsi="Arial" w:cs="Arial"/>
                <w:b/>
              </w:rPr>
            </w:pPr>
            <w:r>
              <w:rPr>
                <w:rFonts w:ascii="Arial" w:eastAsia="Arial" w:hAnsi="Arial" w:cs="Arial"/>
                <w:b/>
              </w:rPr>
              <w:t xml:space="preserve"> Specification</w:t>
            </w:r>
          </w:p>
        </w:tc>
        <w:tc>
          <w:tcPr>
            <w:tcW w:w="7096" w:type="dxa"/>
            <w:shd w:val="clear" w:color="auto" w:fill="EBF1DD"/>
            <w:tcMar>
              <w:top w:w="0" w:type="dxa"/>
              <w:left w:w="115" w:type="dxa"/>
              <w:bottom w:w="0" w:type="dxa"/>
              <w:right w:w="115" w:type="dxa"/>
            </w:tcMar>
            <w:vAlign w:val="center"/>
          </w:tcPr>
          <w:p w14:paraId="000000F5" w14:textId="77777777" w:rsidR="001D0619" w:rsidRDefault="00C41348">
            <w:pPr>
              <w:spacing w:after="0" w:line="240" w:lineRule="auto"/>
              <w:jc w:val="center"/>
              <w:rPr>
                <w:rFonts w:ascii="Arial" w:eastAsia="Arial" w:hAnsi="Arial" w:cs="Arial"/>
                <w:b/>
              </w:rPr>
            </w:pPr>
            <w:r>
              <w:rPr>
                <w:rFonts w:ascii="Arial" w:eastAsia="Arial" w:hAnsi="Arial" w:cs="Arial"/>
                <w:b/>
              </w:rPr>
              <w:t>Additional notes</w:t>
            </w:r>
          </w:p>
        </w:tc>
        <w:tc>
          <w:tcPr>
            <w:tcW w:w="730" w:type="dxa"/>
            <w:shd w:val="clear" w:color="auto" w:fill="EBF1DD"/>
            <w:tcMar>
              <w:top w:w="0" w:type="dxa"/>
              <w:left w:w="115" w:type="dxa"/>
              <w:bottom w:w="0" w:type="dxa"/>
              <w:right w:w="115" w:type="dxa"/>
            </w:tcMar>
            <w:vAlign w:val="center"/>
          </w:tcPr>
          <w:p w14:paraId="000000F6" w14:textId="78650766" w:rsidR="001D0619" w:rsidRDefault="00C41348">
            <w:pPr>
              <w:spacing w:after="0" w:line="240" w:lineRule="auto"/>
              <w:jc w:val="center"/>
              <w:rPr>
                <w:rFonts w:ascii="Arial" w:eastAsia="Arial" w:hAnsi="Arial" w:cs="Arial"/>
                <w:b/>
                <w:sz w:val="20"/>
                <w:szCs w:val="20"/>
              </w:rPr>
            </w:pPr>
            <w:sdt>
              <w:sdtPr>
                <w:tag w:val="goog_rdk_48"/>
                <w:id w:val="1040401668"/>
              </w:sdtPr>
              <w:sdtEndPr/>
              <w:sdtContent>
                <w:r>
                  <w:rPr>
                    <w:rFonts w:ascii="Arial Unicode MS" w:eastAsia="Arial Unicode MS" w:hAnsi="Arial Unicode MS" w:cs="Arial Unicode MS"/>
                    <w:b/>
                    <w:sz w:val="20"/>
                    <w:szCs w:val="20"/>
                  </w:rPr>
                  <w:t>(√)</w:t>
                </w:r>
              </w:sdtContent>
            </w:sdt>
          </w:p>
        </w:tc>
      </w:tr>
      <w:tr w:rsidR="001D0619" w14:paraId="573407CF" w14:textId="77777777">
        <w:trPr>
          <w:trHeight w:val="332"/>
        </w:trPr>
        <w:tc>
          <w:tcPr>
            <w:tcW w:w="10790" w:type="dxa"/>
            <w:gridSpan w:val="4"/>
            <w:shd w:val="clear" w:color="auto" w:fill="EBF1DD"/>
            <w:tcMar>
              <w:top w:w="0" w:type="dxa"/>
              <w:left w:w="115" w:type="dxa"/>
              <w:bottom w:w="0" w:type="dxa"/>
              <w:right w:w="115" w:type="dxa"/>
            </w:tcMar>
            <w:vAlign w:val="center"/>
          </w:tcPr>
          <w:p w14:paraId="000000F7" w14:textId="77777777" w:rsidR="001D0619" w:rsidRDefault="00C41348">
            <w:pPr>
              <w:spacing w:after="0" w:line="240" w:lineRule="auto"/>
              <w:rPr>
                <w:rFonts w:ascii="Arial" w:eastAsia="Arial" w:hAnsi="Arial" w:cs="Arial"/>
                <w:sz w:val="24"/>
                <w:szCs w:val="24"/>
              </w:rPr>
            </w:pPr>
            <w:r>
              <w:rPr>
                <w:rFonts w:ascii="Arial" w:eastAsia="Arial" w:hAnsi="Arial" w:cs="Arial"/>
                <w:sz w:val="24"/>
                <w:szCs w:val="24"/>
              </w:rPr>
              <w:t>Before preparing RiMUP</w:t>
            </w:r>
          </w:p>
        </w:tc>
      </w:tr>
      <w:tr w:rsidR="001D0619" w14:paraId="021C6818" w14:textId="77777777" w:rsidTr="006600D4">
        <w:trPr>
          <w:trHeight w:val="332"/>
        </w:trPr>
        <w:tc>
          <w:tcPr>
            <w:tcW w:w="617" w:type="dxa"/>
            <w:shd w:val="clear" w:color="auto" w:fill="FDE9D9" w:themeFill="accent6" w:themeFillTint="33"/>
            <w:tcMar>
              <w:top w:w="0" w:type="dxa"/>
              <w:left w:w="115" w:type="dxa"/>
              <w:bottom w:w="0" w:type="dxa"/>
              <w:right w:w="115" w:type="dxa"/>
            </w:tcMar>
          </w:tcPr>
          <w:p w14:paraId="000000FB"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1</w:t>
            </w:r>
          </w:p>
        </w:tc>
        <w:tc>
          <w:tcPr>
            <w:tcW w:w="2347" w:type="dxa"/>
            <w:shd w:val="clear" w:color="auto" w:fill="FDE9D9" w:themeFill="accent6" w:themeFillTint="33"/>
            <w:tcMar>
              <w:top w:w="0" w:type="dxa"/>
              <w:left w:w="115" w:type="dxa"/>
              <w:bottom w:w="0" w:type="dxa"/>
              <w:right w:w="115" w:type="dxa"/>
            </w:tcMar>
          </w:tcPr>
          <w:p w14:paraId="000000FC" w14:textId="42704121" w:rsidR="001D0619" w:rsidRDefault="00950098" w:rsidP="00950098">
            <w:pPr>
              <w:spacing w:after="0" w:line="240" w:lineRule="auto"/>
              <w:rPr>
                <w:rFonts w:ascii="Arial" w:eastAsia="Arial" w:hAnsi="Arial" w:cs="Arial"/>
                <w:sz w:val="20"/>
                <w:szCs w:val="20"/>
              </w:rPr>
            </w:pPr>
            <w:r>
              <w:rPr>
                <w:rFonts w:ascii="Arial" w:eastAsia="Arial" w:hAnsi="Arial" w:cs="Arial"/>
                <w:sz w:val="20"/>
                <w:szCs w:val="20"/>
              </w:rPr>
              <w:t>Check that r</w:t>
            </w:r>
            <w:r w:rsidR="00C41348">
              <w:rPr>
                <w:rFonts w:ascii="Arial" w:eastAsia="Arial" w:hAnsi="Arial" w:cs="Arial"/>
                <w:sz w:val="20"/>
                <w:szCs w:val="20"/>
              </w:rPr>
              <w:t>egistration information is updated (system and PI)</w:t>
            </w:r>
          </w:p>
        </w:tc>
        <w:tc>
          <w:tcPr>
            <w:tcW w:w="7096" w:type="dxa"/>
            <w:shd w:val="clear" w:color="auto" w:fill="FDE9D9" w:themeFill="accent6" w:themeFillTint="33"/>
            <w:tcMar>
              <w:top w:w="0" w:type="dxa"/>
              <w:left w:w="115" w:type="dxa"/>
              <w:bottom w:w="0" w:type="dxa"/>
              <w:right w:w="115" w:type="dxa"/>
            </w:tcMar>
          </w:tcPr>
          <w:p w14:paraId="000000FD"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E</w:t>
            </w:r>
            <w:r>
              <w:rPr>
                <w:rFonts w:ascii="Arial" w:eastAsia="Arial" w:hAnsi="Arial" w:cs="Arial"/>
                <w:sz w:val="20"/>
                <w:szCs w:val="20"/>
              </w:rPr>
              <w:t>nsure information in the PI is up to date especially dosage (Including relevant directives and in DRGD)</w:t>
            </w:r>
          </w:p>
          <w:p w14:paraId="000000FE" w14:textId="77777777" w:rsidR="001D0619" w:rsidRDefault="001D0619">
            <w:pPr>
              <w:spacing w:after="0" w:line="240" w:lineRule="auto"/>
              <w:rPr>
                <w:rFonts w:ascii="Arial" w:eastAsia="Arial" w:hAnsi="Arial" w:cs="Arial"/>
                <w:sz w:val="20"/>
                <w:szCs w:val="20"/>
              </w:rPr>
            </w:pPr>
          </w:p>
          <w:p w14:paraId="000000FF"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Section A &amp; PI tally in Quest 3+system</w:t>
            </w:r>
          </w:p>
          <w:p w14:paraId="00000100"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RiMUP information must tally with PI</w:t>
            </w:r>
          </w:p>
        </w:tc>
        <w:tc>
          <w:tcPr>
            <w:tcW w:w="730" w:type="dxa"/>
            <w:shd w:val="clear" w:color="auto" w:fill="FDE9D9" w:themeFill="accent6" w:themeFillTint="33"/>
            <w:tcMar>
              <w:top w:w="0" w:type="dxa"/>
              <w:left w:w="115" w:type="dxa"/>
              <w:bottom w:w="0" w:type="dxa"/>
              <w:right w:w="115" w:type="dxa"/>
            </w:tcMar>
          </w:tcPr>
          <w:p w14:paraId="00000101" w14:textId="77777777" w:rsidR="001D0619" w:rsidRDefault="001D0619">
            <w:pPr>
              <w:spacing w:after="0" w:line="240" w:lineRule="auto"/>
              <w:rPr>
                <w:rFonts w:ascii="Arial" w:eastAsia="Arial" w:hAnsi="Arial" w:cs="Arial"/>
                <w:sz w:val="20"/>
                <w:szCs w:val="20"/>
              </w:rPr>
            </w:pPr>
          </w:p>
        </w:tc>
      </w:tr>
      <w:tr w:rsidR="001D0619" w14:paraId="16D216AC" w14:textId="77777777">
        <w:trPr>
          <w:trHeight w:val="332"/>
        </w:trPr>
        <w:tc>
          <w:tcPr>
            <w:tcW w:w="10790" w:type="dxa"/>
            <w:gridSpan w:val="4"/>
            <w:shd w:val="clear" w:color="auto" w:fill="EBF1DD"/>
            <w:tcMar>
              <w:top w:w="0" w:type="dxa"/>
              <w:left w:w="115" w:type="dxa"/>
              <w:bottom w:w="0" w:type="dxa"/>
              <w:right w:w="115" w:type="dxa"/>
            </w:tcMar>
            <w:vAlign w:val="center"/>
          </w:tcPr>
          <w:p w14:paraId="00000102" w14:textId="77777777" w:rsidR="001D0619" w:rsidRDefault="00C41348">
            <w:pPr>
              <w:spacing w:after="0" w:line="240" w:lineRule="auto"/>
              <w:rPr>
                <w:rFonts w:ascii="Arial" w:eastAsia="Arial" w:hAnsi="Arial" w:cs="Arial"/>
                <w:sz w:val="24"/>
                <w:szCs w:val="24"/>
              </w:rPr>
            </w:pPr>
            <w:r>
              <w:rPr>
                <w:rFonts w:ascii="Arial" w:eastAsia="Arial" w:hAnsi="Arial" w:cs="Arial"/>
                <w:sz w:val="24"/>
                <w:szCs w:val="24"/>
              </w:rPr>
              <w:t>Format</w:t>
            </w:r>
          </w:p>
        </w:tc>
      </w:tr>
      <w:tr w:rsidR="001D0619" w14:paraId="14BC6F93" w14:textId="77777777" w:rsidTr="006600D4">
        <w:trPr>
          <w:trHeight w:val="332"/>
        </w:trPr>
        <w:tc>
          <w:tcPr>
            <w:tcW w:w="617" w:type="dxa"/>
            <w:shd w:val="clear" w:color="auto" w:fill="FDE9D9" w:themeFill="accent6" w:themeFillTint="33"/>
            <w:tcMar>
              <w:top w:w="0" w:type="dxa"/>
              <w:left w:w="115" w:type="dxa"/>
              <w:bottom w:w="0" w:type="dxa"/>
              <w:right w:w="115" w:type="dxa"/>
            </w:tcMar>
          </w:tcPr>
          <w:p w14:paraId="00000106"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1</w:t>
            </w:r>
          </w:p>
        </w:tc>
        <w:tc>
          <w:tcPr>
            <w:tcW w:w="2347" w:type="dxa"/>
            <w:shd w:val="clear" w:color="auto" w:fill="FDE9D9" w:themeFill="accent6" w:themeFillTint="33"/>
            <w:tcMar>
              <w:top w:w="0" w:type="dxa"/>
              <w:left w:w="115" w:type="dxa"/>
              <w:bottom w:w="0" w:type="dxa"/>
              <w:right w:w="115" w:type="dxa"/>
            </w:tcMar>
          </w:tcPr>
          <w:p w14:paraId="00000107"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Layout</w:t>
            </w:r>
          </w:p>
        </w:tc>
        <w:tc>
          <w:tcPr>
            <w:tcW w:w="7096" w:type="dxa"/>
            <w:shd w:val="clear" w:color="auto" w:fill="FDE9D9" w:themeFill="accent6" w:themeFillTint="33"/>
            <w:tcMar>
              <w:top w:w="0" w:type="dxa"/>
              <w:left w:w="115" w:type="dxa"/>
              <w:bottom w:w="0" w:type="dxa"/>
              <w:right w:w="115" w:type="dxa"/>
            </w:tcMar>
          </w:tcPr>
          <w:p w14:paraId="00000108"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Portrait-orientation, A4 size</w:t>
            </w:r>
          </w:p>
        </w:tc>
        <w:tc>
          <w:tcPr>
            <w:tcW w:w="730" w:type="dxa"/>
            <w:shd w:val="clear" w:color="auto" w:fill="FDE9D9" w:themeFill="accent6" w:themeFillTint="33"/>
            <w:tcMar>
              <w:top w:w="0" w:type="dxa"/>
              <w:left w:w="115" w:type="dxa"/>
              <w:bottom w:w="0" w:type="dxa"/>
              <w:right w:w="115" w:type="dxa"/>
            </w:tcMar>
          </w:tcPr>
          <w:p w14:paraId="00000109" w14:textId="77777777" w:rsidR="001D0619" w:rsidRDefault="001D0619">
            <w:pPr>
              <w:spacing w:after="0" w:line="240" w:lineRule="auto"/>
              <w:rPr>
                <w:rFonts w:ascii="Arial" w:eastAsia="Arial" w:hAnsi="Arial" w:cs="Arial"/>
                <w:sz w:val="20"/>
                <w:szCs w:val="20"/>
              </w:rPr>
            </w:pPr>
          </w:p>
        </w:tc>
      </w:tr>
      <w:tr w:rsidR="001D0619" w14:paraId="1C110F87" w14:textId="77777777" w:rsidTr="006600D4">
        <w:trPr>
          <w:trHeight w:val="998"/>
        </w:trPr>
        <w:tc>
          <w:tcPr>
            <w:tcW w:w="617" w:type="dxa"/>
            <w:shd w:val="clear" w:color="auto" w:fill="FDE9D9" w:themeFill="accent6" w:themeFillTint="33"/>
            <w:tcMar>
              <w:top w:w="0" w:type="dxa"/>
              <w:left w:w="115" w:type="dxa"/>
              <w:bottom w:w="0" w:type="dxa"/>
              <w:right w:w="115" w:type="dxa"/>
            </w:tcMar>
          </w:tcPr>
          <w:p w14:paraId="0000010A"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2</w:t>
            </w:r>
          </w:p>
        </w:tc>
        <w:tc>
          <w:tcPr>
            <w:tcW w:w="2347" w:type="dxa"/>
            <w:shd w:val="clear" w:color="auto" w:fill="FDE9D9" w:themeFill="accent6" w:themeFillTint="33"/>
            <w:tcMar>
              <w:top w:w="0" w:type="dxa"/>
              <w:left w:w="115" w:type="dxa"/>
              <w:bottom w:w="0" w:type="dxa"/>
              <w:right w:w="115" w:type="dxa"/>
            </w:tcMar>
          </w:tcPr>
          <w:p w14:paraId="0000010B"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Compulsory header (right corner)– bold, italic</w:t>
            </w:r>
          </w:p>
        </w:tc>
        <w:tc>
          <w:tcPr>
            <w:tcW w:w="7096" w:type="dxa"/>
            <w:shd w:val="clear" w:color="auto" w:fill="FDE9D9" w:themeFill="accent6" w:themeFillTint="33"/>
            <w:tcMar>
              <w:top w:w="0" w:type="dxa"/>
              <w:left w:w="115" w:type="dxa"/>
              <w:bottom w:w="0" w:type="dxa"/>
              <w:right w:w="115" w:type="dxa"/>
            </w:tcMar>
          </w:tcPr>
          <w:p w14:paraId="0000010C"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 xml:space="preserve">English: </w:t>
            </w:r>
            <w:r>
              <w:rPr>
                <w:rFonts w:ascii="Arial" w:eastAsia="Arial" w:hAnsi="Arial" w:cs="Arial"/>
                <w:b/>
                <w:i/>
                <w:sz w:val="20"/>
                <w:szCs w:val="20"/>
              </w:rPr>
              <w:t>Consumer Medication Information Leaflet (RiMUP)</w:t>
            </w:r>
          </w:p>
          <w:p w14:paraId="0000010D"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 xml:space="preserve">BM: </w:t>
            </w:r>
            <w:r>
              <w:rPr>
                <w:rFonts w:ascii="Arial" w:eastAsia="Arial" w:hAnsi="Arial" w:cs="Arial"/>
                <w:b/>
                <w:i/>
                <w:sz w:val="20"/>
                <w:szCs w:val="20"/>
              </w:rPr>
              <w:t>Risalah Maklumat Ubat untuk Pengguna (RiMUP)</w:t>
            </w:r>
          </w:p>
        </w:tc>
        <w:tc>
          <w:tcPr>
            <w:tcW w:w="730" w:type="dxa"/>
            <w:shd w:val="clear" w:color="auto" w:fill="FDE9D9" w:themeFill="accent6" w:themeFillTint="33"/>
            <w:tcMar>
              <w:top w:w="0" w:type="dxa"/>
              <w:left w:w="115" w:type="dxa"/>
              <w:bottom w:w="0" w:type="dxa"/>
              <w:right w:w="115" w:type="dxa"/>
            </w:tcMar>
          </w:tcPr>
          <w:p w14:paraId="0000010E" w14:textId="77777777" w:rsidR="001D0619" w:rsidRDefault="001D0619">
            <w:pPr>
              <w:spacing w:after="0" w:line="240" w:lineRule="auto"/>
              <w:rPr>
                <w:rFonts w:ascii="Arial" w:eastAsia="Arial" w:hAnsi="Arial" w:cs="Arial"/>
                <w:sz w:val="20"/>
                <w:szCs w:val="20"/>
              </w:rPr>
            </w:pPr>
          </w:p>
        </w:tc>
      </w:tr>
      <w:tr w:rsidR="001D0619" w14:paraId="558D7F90" w14:textId="77777777" w:rsidTr="006600D4">
        <w:trPr>
          <w:trHeight w:val="332"/>
        </w:trPr>
        <w:tc>
          <w:tcPr>
            <w:tcW w:w="617" w:type="dxa"/>
            <w:shd w:val="clear" w:color="auto" w:fill="FDE9D9" w:themeFill="accent6" w:themeFillTint="33"/>
            <w:tcMar>
              <w:top w:w="0" w:type="dxa"/>
              <w:left w:w="115" w:type="dxa"/>
              <w:bottom w:w="0" w:type="dxa"/>
              <w:right w:w="115" w:type="dxa"/>
            </w:tcMar>
          </w:tcPr>
          <w:p w14:paraId="0000010F"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3</w:t>
            </w:r>
          </w:p>
        </w:tc>
        <w:tc>
          <w:tcPr>
            <w:tcW w:w="2347" w:type="dxa"/>
            <w:shd w:val="clear" w:color="auto" w:fill="FDE9D9" w:themeFill="accent6" w:themeFillTint="33"/>
            <w:tcMar>
              <w:top w:w="0" w:type="dxa"/>
              <w:left w:w="115" w:type="dxa"/>
              <w:bottom w:w="0" w:type="dxa"/>
              <w:right w:w="115" w:type="dxa"/>
            </w:tcMar>
          </w:tcPr>
          <w:p w14:paraId="00000110"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Compulsory footer (right corner)</w:t>
            </w:r>
          </w:p>
        </w:tc>
        <w:tc>
          <w:tcPr>
            <w:tcW w:w="7096" w:type="dxa"/>
            <w:shd w:val="clear" w:color="auto" w:fill="FDE9D9" w:themeFill="accent6" w:themeFillTint="33"/>
            <w:tcMar>
              <w:top w:w="0" w:type="dxa"/>
              <w:left w:w="115" w:type="dxa"/>
              <w:bottom w:w="0" w:type="dxa"/>
              <w:right w:w="115" w:type="dxa"/>
            </w:tcMar>
          </w:tcPr>
          <w:p w14:paraId="00000111"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Page number</w:t>
            </w:r>
          </w:p>
        </w:tc>
        <w:tc>
          <w:tcPr>
            <w:tcW w:w="730" w:type="dxa"/>
            <w:shd w:val="clear" w:color="auto" w:fill="FDE9D9" w:themeFill="accent6" w:themeFillTint="33"/>
            <w:tcMar>
              <w:top w:w="0" w:type="dxa"/>
              <w:left w:w="115" w:type="dxa"/>
              <w:bottom w:w="0" w:type="dxa"/>
              <w:right w:w="115" w:type="dxa"/>
            </w:tcMar>
          </w:tcPr>
          <w:p w14:paraId="00000112" w14:textId="77777777" w:rsidR="001D0619" w:rsidRDefault="001D0619">
            <w:pPr>
              <w:spacing w:after="0" w:line="240" w:lineRule="auto"/>
              <w:rPr>
                <w:rFonts w:ascii="Arial" w:eastAsia="Arial" w:hAnsi="Arial" w:cs="Arial"/>
                <w:sz w:val="20"/>
                <w:szCs w:val="20"/>
              </w:rPr>
            </w:pPr>
          </w:p>
        </w:tc>
      </w:tr>
      <w:tr w:rsidR="001D0619" w14:paraId="280ECA53" w14:textId="77777777" w:rsidTr="006600D4">
        <w:trPr>
          <w:trHeight w:val="368"/>
        </w:trPr>
        <w:tc>
          <w:tcPr>
            <w:tcW w:w="617" w:type="dxa"/>
            <w:shd w:val="clear" w:color="auto" w:fill="FDE9D9" w:themeFill="accent6" w:themeFillTint="33"/>
            <w:tcMar>
              <w:top w:w="0" w:type="dxa"/>
              <w:left w:w="115" w:type="dxa"/>
              <w:bottom w:w="0" w:type="dxa"/>
              <w:right w:w="115" w:type="dxa"/>
            </w:tcMar>
          </w:tcPr>
          <w:p w14:paraId="00000113"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4</w:t>
            </w:r>
          </w:p>
        </w:tc>
        <w:tc>
          <w:tcPr>
            <w:tcW w:w="2347" w:type="dxa"/>
            <w:shd w:val="clear" w:color="auto" w:fill="FDE9D9" w:themeFill="accent6" w:themeFillTint="33"/>
            <w:tcMar>
              <w:top w:w="0" w:type="dxa"/>
              <w:left w:w="115" w:type="dxa"/>
              <w:bottom w:w="0" w:type="dxa"/>
              <w:right w:w="115" w:type="dxa"/>
            </w:tcMar>
          </w:tcPr>
          <w:p w14:paraId="00000114" w14:textId="77777777" w:rsidR="001D0619" w:rsidRDefault="00C41348">
            <w:pPr>
              <w:spacing w:after="0" w:line="240" w:lineRule="auto"/>
              <w:rPr>
                <w:rFonts w:ascii="Arial" w:eastAsia="Arial" w:hAnsi="Arial" w:cs="Arial"/>
                <w:sz w:val="20"/>
                <w:szCs w:val="20"/>
              </w:rPr>
            </w:pPr>
            <w:r>
              <w:rPr>
                <w:rFonts w:ascii="Arial" w:eastAsia="Arial" w:hAnsi="Arial" w:cs="Arial"/>
                <w:b/>
                <w:sz w:val="20"/>
                <w:szCs w:val="20"/>
              </w:rPr>
              <w:t>Title</w:t>
            </w:r>
            <w:r>
              <w:rPr>
                <w:rFonts w:ascii="Arial" w:eastAsia="Arial" w:hAnsi="Arial" w:cs="Arial"/>
                <w:sz w:val="20"/>
                <w:szCs w:val="20"/>
              </w:rPr>
              <w:t>: Times New Roman, size 24, bold</w:t>
            </w:r>
          </w:p>
        </w:tc>
        <w:tc>
          <w:tcPr>
            <w:tcW w:w="7096" w:type="dxa"/>
            <w:shd w:val="clear" w:color="auto" w:fill="FDE9D9" w:themeFill="accent6" w:themeFillTint="33"/>
            <w:tcMar>
              <w:top w:w="0" w:type="dxa"/>
              <w:left w:w="115" w:type="dxa"/>
              <w:bottom w:w="0" w:type="dxa"/>
              <w:right w:w="115" w:type="dxa"/>
            </w:tcMar>
          </w:tcPr>
          <w:p w14:paraId="00000115" w14:textId="77777777" w:rsidR="001D0619" w:rsidRDefault="00C41348">
            <w:pPr>
              <w:spacing w:after="0" w:line="240" w:lineRule="auto"/>
              <w:rPr>
                <w:rFonts w:ascii="Arial" w:eastAsia="Arial" w:hAnsi="Arial" w:cs="Arial"/>
                <w:sz w:val="56"/>
                <w:szCs w:val="56"/>
              </w:rPr>
            </w:pPr>
            <w:r>
              <w:rPr>
                <w:rFonts w:ascii="Arial" w:eastAsia="Arial" w:hAnsi="Arial" w:cs="Arial"/>
                <w:sz w:val="20"/>
                <w:szCs w:val="20"/>
              </w:rPr>
              <w:t>Use full name as per registered with DCA (no need to include strength)</w:t>
            </w:r>
          </w:p>
          <w:p w14:paraId="00000116" w14:textId="3E668935" w:rsidR="001D0619" w:rsidRDefault="00C41348">
            <w:pPr>
              <w:numPr>
                <w:ilvl w:val="0"/>
                <w:numId w:val="12"/>
              </w:numPr>
              <w:spacing w:after="0" w:line="240" w:lineRule="auto"/>
              <w:ind w:left="170" w:hanging="142"/>
              <w:rPr>
                <w:rFonts w:ascii="Arial" w:eastAsia="Arial" w:hAnsi="Arial" w:cs="Arial"/>
                <w:sz w:val="20"/>
                <w:szCs w:val="20"/>
              </w:rPr>
            </w:pPr>
            <w:r>
              <w:rPr>
                <w:rFonts w:ascii="Arial" w:eastAsia="Arial" w:hAnsi="Arial" w:cs="Arial"/>
                <w:sz w:val="20"/>
                <w:szCs w:val="20"/>
              </w:rPr>
              <w:t xml:space="preserve">Must be </w:t>
            </w:r>
            <w:sdt>
              <w:sdtPr>
                <w:tag w:val="goog_rdk_49"/>
                <w:id w:val="1623651511"/>
              </w:sdtPr>
              <w:sdtEndPr/>
              <w:sdtContent/>
            </w:sdt>
            <w:r>
              <w:rPr>
                <w:rFonts w:ascii="Arial" w:eastAsia="Arial" w:hAnsi="Arial" w:cs="Arial"/>
                <w:sz w:val="20"/>
                <w:szCs w:val="20"/>
              </w:rPr>
              <w:t>CAPITALISED</w:t>
            </w:r>
          </w:p>
          <w:p w14:paraId="00000117" w14:textId="77777777" w:rsidR="001D0619" w:rsidRDefault="00C41348">
            <w:pPr>
              <w:numPr>
                <w:ilvl w:val="0"/>
                <w:numId w:val="12"/>
              </w:numPr>
              <w:spacing w:after="0" w:line="240" w:lineRule="auto"/>
              <w:ind w:left="170" w:hanging="142"/>
              <w:rPr>
                <w:rFonts w:ascii="Arial" w:eastAsia="Arial" w:hAnsi="Arial" w:cs="Arial"/>
                <w:sz w:val="20"/>
                <w:szCs w:val="20"/>
              </w:rPr>
            </w:pPr>
            <w:r>
              <w:rPr>
                <w:rFonts w:ascii="Arial" w:eastAsia="Arial" w:hAnsi="Arial" w:cs="Arial"/>
                <w:sz w:val="20"/>
                <w:szCs w:val="20"/>
              </w:rPr>
              <w:t xml:space="preserve">e.g. If the name is A Tablet 100mg, put as </w:t>
            </w:r>
            <w:r>
              <w:rPr>
                <w:rFonts w:ascii="Arial" w:eastAsia="Arial" w:hAnsi="Arial" w:cs="Arial"/>
                <w:b/>
                <w:sz w:val="20"/>
                <w:szCs w:val="20"/>
              </w:rPr>
              <w:t xml:space="preserve">A TABLET </w:t>
            </w:r>
            <w:r>
              <w:rPr>
                <w:rFonts w:ascii="Arial" w:eastAsia="Arial" w:hAnsi="Arial" w:cs="Arial"/>
                <w:sz w:val="20"/>
                <w:szCs w:val="20"/>
              </w:rPr>
              <w:t>only (this name will be used throughout RiMUP)</w:t>
            </w:r>
          </w:p>
        </w:tc>
        <w:tc>
          <w:tcPr>
            <w:tcW w:w="730" w:type="dxa"/>
            <w:shd w:val="clear" w:color="auto" w:fill="FDE9D9" w:themeFill="accent6" w:themeFillTint="33"/>
            <w:tcMar>
              <w:top w:w="0" w:type="dxa"/>
              <w:left w:w="115" w:type="dxa"/>
              <w:bottom w:w="0" w:type="dxa"/>
              <w:right w:w="115" w:type="dxa"/>
            </w:tcMar>
          </w:tcPr>
          <w:p w14:paraId="00000118" w14:textId="77777777" w:rsidR="001D0619" w:rsidRDefault="001D0619">
            <w:pPr>
              <w:spacing w:after="0" w:line="240" w:lineRule="auto"/>
              <w:rPr>
                <w:rFonts w:ascii="Arial" w:eastAsia="Arial" w:hAnsi="Arial" w:cs="Arial"/>
                <w:sz w:val="20"/>
                <w:szCs w:val="20"/>
              </w:rPr>
            </w:pPr>
          </w:p>
        </w:tc>
      </w:tr>
      <w:tr w:rsidR="001D0619" w14:paraId="5A74967C" w14:textId="77777777" w:rsidTr="006600D4">
        <w:trPr>
          <w:trHeight w:val="305"/>
        </w:trPr>
        <w:tc>
          <w:tcPr>
            <w:tcW w:w="617" w:type="dxa"/>
            <w:shd w:val="clear" w:color="auto" w:fill="FDE9D9" w:themeFill="accent6" w:themeFillTint="33"/>
            <w:tcMar>
              <w:top w:w="0" w:type="dxa"/>
              <w:left w:w="115" w:type="dxa"/>
              <w:bottom w:w="0" w:type="dxa"/>
              <w:right w:w="115" w:type="dxa"/>
            </w:tcMar>
          </w:tcPr>
          <w:p w14:paraId="00000119"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5</w:t>
            </w:r>
          </w:p>
        </w:tc>
        <w:tc>
          <w:tcPr>
            <w:tcW w:w="2347" w:type="dxa"/>
            <w:shd w:val="clear" w:color="auto" w:fill="FDE9D9" w:themeFill="accent6" w:themeFillTint="33"/>
            <w:tcMar>
              <w:top w:w="0" w:type="dxa"/>
              <w:left w:w="115" w:type="dxa"/>
              <w:bottom w:w="0" w:type="dxa"/>
              <w:right w:w="115" w:type="dxa"/>
            </w:tcMar>
          </w:tcPr>
          <w:p w14:paraId="0000011A" w14:textId="77777777" w:rsidR="001D0619" w:rsidRDefault="00C41348">
            <w:pPr>
              <w:spacing w:after="0" w:line="240" w:lineRule="auto"/>
              <w:rPr>
                <w:rFonts w:ascii="Arial" w:eastAsia="Arial" w:hAnsi="Arial" w:cs="Arial"/>
                <w:sz w:val="20"/>
                <w:szCs w:val="20"/>
              </w:rPr>
            </w:pPr>
            <w:r>
              <w:rPr>
                <w:rFonts w:ascii="Arial" w:eastAsia="Arial" w:hAnsi="Arial" w:cs="Arial"/>
                <w:b/>
                <w:sz w:val="20"/>
                <w:szCs w:val="20"/>
              </w:rPr>
              <w:t>Text</w:t>
            </w:r>
            <w:r>
              <w:rPr>
                <w:rFonts w:ascii="Arial" w:eastAsia="Arial" w:hAnsi="Arial" w:cs="Arial"/>
                <w:sz w:val="20"/>
                <w:szCs w:val="20"/>
              </w:rPr>
              <w:t>: Times New Roman font, size 10</w:t>
            </w:r>
          </w:p>
        </w:tc>
        <w:tc>
          <w:tcPr>
            <w:tcW w:w="7096" w:type="dxa"/>
            <w:shd w:val="clear" w:color="auto" w:fill="FDE9D9" w:themeFill="accent6" w:themeFillTint="33"/>
            <w:tcMar>
              <w:top w:w="0" w:type="dxa"/>
              <w:left w:w="115" w:type="dxa"/>
              <w:bottom w:w="0" w:type="dxa"/>
              <w:right w:w="115" w:type="dxa"/>
            </w:tcMar>
          </w:tcPr>
          <w:p w14:paraId="0000011B"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All text except title</w:t>
            </w:r>
          </w:p>
        </w:tc>
        <w:tc>
          <w:tcPr>
            <w:tcW w:w="730" w:type="dxa"/>
            <w:shd w:val="clear" w:color="auto" w:fill="FDE9D9" w:themeFill="accent6" w:themeFillTint="33"/>
            <w:tcMar>
              <w:top w:w="0" w:type="dxa"/>
              <w:left w:w="115" w:type="dxa"/>
              <w:bottom w:w="0" w:type="dxa"/>
              <w:right w:w="115" w:type="dxa"/>
            </w:tcMar>
          </w:tcPr>
          <w:p w14:paraId="0000011C" w14:textId="77777777" w:rsidR="001D0619" w:rsidRDefault="001D0619">
            <w:pPr>
              <w:spacing w:after="0" w:line="240" w:lineRule="auto"/>
              <w:rPr>
                <w:rFonts w:ascii="Arial" w:eastAsia="Arial" w:hAnsi="Arial" w:cs="Arial"/>
                <w:sz w:val="20"/>
                <w:szCs w:val="20"/>
              </w:rPr>
            </w:pPr>
          </w:p>
        </w:tc>
      </w:tr>
      <w:tr w:rsidR="001D0619" w14:paraId="45BE0610" w14:textId="77777777" w:rsidTr="006600D4">
        <w:trPr>
          <w:trHeight w:val="332"/>
        </w:trPr>
        <w:tc>
          <w:tcPr>
            <w:tcW w:w="617" w:type="dxa"/>
            <w:shd w:val="clear" w:color="auto" w:fill="FDE9D9" w:themeFill="accent6" w:themeFillTint="33"/>
            <w:tcMar>
              <w:top w:w="0" w:type="dxa"/>
              <w:left w:w="115" w:type="dxa"/>
              <w:bottom w:w="0" w:type="dxa"/>
              <w:right w:w="115" w:type="dxa"/>
            </w:tcMar>
          </w:tcPr>
          <w:p w14:paraId="0000011D"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6</w:t>
            </w:r>
          </w:p>
        </w:tc>
        <w:tc>
          <w:tcPr>
            <w:tcW w:w="2347" w:type="dxa"/>
            <w:shd w:val="clear" w:color="auto" w:fill="FDE9D9" w:themeFill="accent6" w:themeFillTint="33"/>
            <w:tcMar>
              <w:top w:w="0" w:type="dxa"/>
              <w:left w:w="115" w:type="dxa"/>
              <w:bottom w:w="0" w:type="dxa"/>
              <w:right w:w="115" w:type="dxa"/>
            </w:tcMar>
          </w:tcPr>
          <w:p w14:paraId="0000011E"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Columns and spacing</w:t>
            </w:r>
          </w:p>
        </w:tc>
        <w:tc>
          <w:tcPr>
            <w:tcW w:w="7096" w:type="dxa"/>
            <w:shd w:val="clear" w:color="auto" w:fill="FDE9D9" w:themeFill="accent6" w:themeFillTint="33"/>
            <w:tcMar>
              <w:top w:w="0" w:type="dxa"/>
              <w:left w:w="115" w:type="dxa"/>
              <w:bottom w:w="0" w:type="dxa"/>
              <w:right w:w="115" w:type="dxa"/>
            </w:tcMar>
          </w:tcPr>
          <w:p w14:paraId="0000011F"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 xml:space="preserve">3 columns, spacing 1.0 (single), align left </w:t>
            </w:r>
          </w:p>
          <w:p w14:paraId="00000120"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 xml:space="preserve">Equal width columns, align left </w:t>
            </w:r>
          </w:p>
        </w:tc>
        <w:tc>
          <w:tcPr>
            <w:tcW w:w="730" w:type="dxa"/>
            <w:shd w:val="clear" w:color="auto" w:fill="FDE9D9" w:themeFill="accent6" w:themeFillTint="33"/>
            <w:tcMar>
              <w:top w:w="0" w:type="dxa"/>
              <w:left w:w="115" w:type="dxa"/>
              <w:bottom w:w="0" w:type="dxa"/>
              <w:right w:w="115" w:type="dxa"/>
            </w:tcMar>
          </w:tcPr>
          <w:p w14:paraId="00000121" w14:textId="77777777" w:rsidR="001D0619" w:rsidRDefault="001D0619">
            <w:pPr>
              <w:spacing w:after="0" w:line="240" w:lineRule="auto"/>
              <w:rPr>
                <w:rFonts w:ascii="Arial" w:eastAsia="Arial" w:hAnsi="Arial" w:cs="Arial"/>
                <w:sz w:val="20"/>
                <w:szCs w:val="20"/>
              </w:rPr>
            </w:pPr>
          </w:p>
        </w:tc>
      </w:tr>
      <w:tr w:rsidR="001D0619" w14:paraId="25FB66AF" w14:textId="77777777" w:rsidTr="006600D4">
        <w:trPr>
          <w:trHeight w:val="395"/>
        </w:trPr>
        <w:tc>
          <w:tcPr>
            <w:tcW w:w="617" w:type="dxa"/>
            <w:shd w:val="clear" w:color="auto" w:fill="FDE9D9" w:themeFill="accent6" w:themeFillTint="33"/>
            <w:tcMar>
              <w:top w:w="0" w:type="dxa"/>
              <w:left w:w="115" w:type="dxa"/>
              <w:bottom w:w="0" w:type="dxa"/>
              <w:right w:w="115" w:type="dxa"/>
            </w:tcMar>
          </w:tcPr>
          <w:p w14:paraId="00000122"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7</w:t>
            </w:r>
          </w:p>
        </w:tc>
        <w:tc>
          <w:tcPr>
            <w:tcW w:w="2347" w:type="dxa"/>
            <w:shd w:val="clear" w:color="auto" w:fill="FDE9D9" w:themeFill="accent6" w:themeFillTint="33"/>
            <w:tcMar>
              <w:top w:w="0" w:type="dxa"/>
              <w:left w:w="115" w:type="dxa"/>
              <w:bottom w:w="0" w:type="dxa"/>
              <w:right w:w="115" w:type="dxa"/>
            </w:tcMar>
          </w:tcPr>
          <w:p w14:paraId="00000123"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Include all sections listed below</w:t>
            </w:r>
          </w:p>
        </w:tc>
        <w:tc>
          <w:tcPr>
            <w:tcW w:w="7096" w:type="dxa"/>
            <w:shd w:val="clear" w:color="auto" w:fill="FDE9D9" w:themeFill="accent6" w:themeFillTint="33"/>
            <w:tcMar>
              <w:top w:w="0" w:type="dxa"/>
              <w:left w:w="115" w:type="dxa"/>
              <w:bottom w:w="0" w:type="dxa"/>
              <w:right w:w="115" w:type="dxa"/>
            </w:tcMar>
          </w:tcPr>
          <w:p w14:paraId="00000124"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Section headings are bold</w:t>
            </w:r>
          </w:p>
          <w:p w14:paraId="00000125"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Sub-headings are italic, underlined</w:t>
            </w:r>
          </w:p>
        </w:tc>
        <w:tc>
          <w:tcPr>
            <w:tcW w:w="730" w:type="dxa"/>
            <w:shd w:val="clear" w:color="auto" w:fill="FDE9D9" w:themeFill="accent6" w:themeFillTint="33"/>
            <w:tcMar>
              <w:top w:w="0" w:type="dxa"/>
              <w:left w:w="115" w:type="dxa"/>
              <w:bottom w:w="0" w:type="dxa"/>
              <w:right w:w="115" w:type="dxa"/>
            </w:tcMar>
          </w:tcPr>
          <w:p w14:paraId="00000126" w14:textId="77777777" w:rsidR="001D0619" w:rsidRDefault="001D0619">
            <w:pPr>
              <w:spacing w:after="0" w:line="240" w:lineRule="auto"/>
              <w:rPr>
                <w:rFonts w:ascii="Arial" w:eastAsia="Arial" w:hAnsi="Arial" w:cs="Arial"/>
                <w:sz w:val="20"/>
                <w:szCs w:val="20"/>
              </w:rPr>
            </w:pPr>
          </w:p>
        </w:tc>
      </w:tr>
      <w:tr w:rsidR="001D0619" w14:paraId="389F1D5E" w14:textId="77777777" w:rsidTr="006600D4">
        <w:trPr>
          <w:trHeight w:val="305"/>
        </w:trPr>
        <w:tc>
          <w:tcPr>
            <w:tcW w:w="617" w:type="dxa"/>
            <w:shd w:val="clear" w:color="auto" w:fill="FDE9D9" w:themeFill="accent6" w:themeFillTint="33"/>
            <w:tcMar>
              <w:top w:w="0" w:type="dxa"/>
              <w:left w:w="115" w:type="dxa"/>
              <w:bottom w:w="0" w:type="dxa"/>
              <w:right w:w="115" w:type="dxa"/>
            </w:tcMar>
          </w:tcPr>
          <w:p w14:paraId="00000127"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8</w:t>
            </w:r>
          </w:p>
        </w:tc>
        <w:tc>
          <w:tcPr>
            <w:tcW w:w="2347" w:type="dxa"/>
            <w:shd w:val="clear" w:color="auto" w:fill="FDE9D9" w:themeFill="accent6" w:themeFillTint="33"/>
            <w:tcMar>
              <w:top w:w="0" w:type="dxa"/>
              <w:left w:w="115" w:type="dxa"/>
              <w:bottom w:w="0" w:type="dxa"/>
              <w:right w:w="115" w:type="dxa"/>
            </w:tcMar>
          </w:tcPr>
          <w:p w14:paraId="00000128"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English and BM versions</w:t>
            </w:r>
          </w:p>
        </w:tc>
        <w:tc>
          <w:tcPr>
            <w:tcW w:w="7096" w:type="dxa"/>
            <w:shd w:val="clear" w:color="auto" w:fill="FDE9D9" w:themeFill="accent6" w:themeFillTint="33"/>
            <w:tcMar>
              <w:top w:w="0" w:type="dxa"/>
              <w:left w:w="115" w:type="dxa"/>
              <w:bottom w:w="0" w:type="dxa"/>
              <w:right w:w="115" w:type="dxa"/>
            </w:tcMar>
          </w:tcPr>
          <w:p w14:paraId="00000129"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Submit as two separate pdf files</w:t>
            </w:r>
          </w:p>
        </w:tc>
        <w:tc>
          <w:tcPr>
            <w:tcW w:w="730" w:type="dxa"/>
            <w:shd w:val="clear" w:color="auto" w:fill="FDE9D9" w:themeFill="accent6" w:themeFillTint="33"/>
            <w:tcMar>
              <w:top w:w="0" w:type="dxa"/>
              <w:left w:w="115" w:type="dxa"/>
              <w:bottom w:w="0" w:type="dxa"/>
              <w:right w:w="115" w:type="dxa"/>
            </w:tcMar>
          </w:tcPr>
          <w:p w14:paraId="0000012A" w14:textId="77777777" w:rsidR="001D0619" w:rsidRDefault="001D0619">
            <w:pPr>
              <w:spacing w:after="0" w:line="240" w:lineRule="auto"/>
              <w:rPr>
                <w:rFonts w:ascii="Arial" w:eastAsia="Arial" w:hAnsi="Arial" w:cs="Arial"/>
                <w:sz w:val="20"/>
                <w:szCs w:val="20"/>
              </w:rPr>
            </w:pPr>
          </w:p>
        </w:tc>
      </w:tr>
      <w:tr w:rsidR="001D0619" w14:paraId="4B36782A" w14:textId="77777777" w:rsidTr="006600D4">
        <w:trPr>
          <w:trHeight w:val="332"/>
        </w:trPr>
        <w:tc>
          <w:tcPr>
            <w:tcW w:w="617" w:type="dxa"/>
            <w:shd w:val="clear" w:color="auto" w:fill="FDE9D9" w:themeFill="accent6" w:themeFillTint="33"/>
            <w:tcMar>
              <w:top w:w="0" w:type="dxa"/>
              <w:left w:w="115" w:type="dxa"/>
              <w:bottom w:w="0" w:type="dxa"/>
              <w:right w:w="115" w:type="dxa"/>
            </w:tcMar>
          </w:tcPr>
          <w:p w14:paraId="0000012B"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9</w:t>
            </w:r>
          </w:p>
        </w:tc>
        <w:tc>
          <w:tcPr>
            <w:tcW w:w="2347" w:type="dxa"/>
            <w:shd w:val="clear" w:color="auto" w:fill="FDE9D9" w:themeFill="accent6" w:themeFillTint="33"/>
            <w:tcMar>
              <w:top w:w="0" w:type="dxa"/>
              <w:left w:w="115" w:type="dxa"/>
              <w:bottom w:w="0" w:type="dxa"/>
              <w:right w:w="115" w:type="dxa"/>
            </w:tcMar>
          </w:tcPr>
          <w:p w14:paraId="0000012C"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Length of RiMUP</w:t>
            </w:r>
          </w:p>
        </w:tc>
        <w:tc>
          <w:tcPr>
            <w:tcW w:w="7096" w:type="dxa"/>
            <w:shd w:val="clear" w:color="auto" w:fill="FDE9D9" w:themeFill="accent6" w:themeFillTint="33"/>
            <w:tcMar>
              <w:top w:w="0" w:type="dxa"/>
              <w:left w:w="115" w:type="dxa"/>
              <w:bottom w:w="0" w:type="dxa"/>
              <w:right w:w="115" w:type="dxa"/>
            </w:tcMar>
          </w:tcPr>
          <w:p w14:paraId="0000012D" w14:textId="77777777" w:rsidR="001D0619" w:rsidRDefault="00C41348">
            <w:pPr>
              <w:spacing w:after="0" w:line="240" w:lineRule="auto"/>
              <w:rPr>
                <w:rFonts w:ascii="Arial" w:eastAsia="Arial" w:hAnsi="Arial" w:cs="Arial"/>
                <w:b/>
                <w:sz w:val="20"/>
                <w:szCs w:val="20"/>
              </w:rPr>
            </w:pPr>
            <w:r>
              <w:rPr>
                <w:rFonts w:ascii="Arial" w:eastAsia="Arial" w:hAnsi="Arial" w:cs="Arial"/>
                <w:b/>
                <w:sz w:val="20"/>
                <w:szCs w:val="20"/>
              </w:rPr>
              <w:t xml:space="preserve">Ideal length= 2 pages </w:t>
            </w:r>
            <w:r>
              <w:rPr>
                <w:rFonts w:ascii="Arial" w:eastAsia="Arial" w:hAnsi="Arial" w:cs="Arial"/>
                <w:sz w:val="20"/>
                <w:szCs w:val="20"/>
              </w:rPr>
              <w:t>per language</w:t>
            </w:r>
          </w:p>
          <w:p w14:paraId="0000012E"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Maximum 4 pages</w:t>
            </w:r>
            <w:r>
              <w:rPr>
                <w:rFonts w:ascii="Arial" w:eastAsia="Arial" w:hAnsi="Arial" w:cs="Arial"/>
                <w:b/>
                <w:sz w:val="20"/>
                <w:szCs w:val="20"/>
              </w:rPr>
              <w:t xml:space="preserve"> </w:t>
            </w:r>
            <w:r>
              <w:rPr>
                <w:rFonts w:ascii="Arial" w:eastAsia="Arial" w:hAnsi="Arial" w:cs="Arial"/>
                <w:sz w:val="20"/>
                <w:szCs w:val="20"/>
              </w:rPr>
              <w:t>per language</w:t>
            </w:r>
          </w:p>
        </w:tc>
        <w:tc>
          <w:tcPr>
            <w:tcW w:w="730" w:type="dxa"/>
            <w:shd w:val="clear" w:color="auto" w:fill="FDE9D9" w:themeFill="accent6" w:themeFillTint="33"/>
            <w:tcMar>
              <w:top w:w="0" w:type="dxa"/>
              <w:left w:w="115" w:type="dxa"/>
              <w:bottom w:w="0" w:type="dxa"/>
              <w:right w:w="115" w:type="dxa"/>
            </w:tcMar>
          </w:tcPr>
          <w:p w14:paraId="0000012F" w14:textId="77777777" w:rsidR="001D0619" w:rsidRDefault="001D0619">
            <w:pPr>
              <w:spacing w:after="0" w:line="240" w:lineRule="auto"/>
              <w:rPr>
                <w:rFonts w:ascii="Arial" w:eastAsia="Arial" w:hAnsi="Arial" w:cs="Arial"/>
                <w:sz w:val="20"/>
                <w:szCs w:val="20"/>
              </w:rPr>
            </w:pPr>
          </w:p>
        </w:tc>
      </w:tr>
      <w:tr w:rsidR="001D0619" w14:paraId="03ACB502" w14:textId="77777777" w:rsidTr="006600D4">
        <w:trPr>
          <w:trHeight w:val="593"/>
        </w:trPr>
        <w:tc>
          <w:tcPr>
            <w:tcW w:w="617" w:type="dxa"/>
            <w:shd w:val="clear" w:color="auto" w:fill="FDE9D9" w:themeFill="accent6" w:themeFillTint="33"/>
            <w:tcMar>
              <w:top w:w="0" w:type="dxa"/>
              <w:left w:w="115" w:type="dxa"/>
              <w:bottom w:w="0" w:type="dxa"/>
              <w:right w:w="115" w:type="dxa"/>
            </w:tcMar>
          </w:tcPr>
          <w:p w14:paraId="00000130"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10</w:t>
            </w:r>
          </w:p>
        </w:tc>
        <w:tc>
          <w:tcPr>
            <w:tcW w:w="2347" w:type="dxa"/>
            <w:shd w:val="clear" w:color="auto" w:fill="FDE9D9" w:themeFill="accent6" w:themeFillTint="33"/>
            <w:tcMar>
              <w:top w:w="0" w:type="dxa"/>
              <w:left w:w="115" w:type="dxa"/>
              <w:bottom w:w="0" w:type="dxa"/>
              <w:right w:w="115" w:type="dxa"/>
            </w:tcMar>
          </w:tcPr>
          <w:p w14:paraId="00000131"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Use one leaflet for all different strengths (if suitable)</w:t>
            </w:r>
          </w:p>
        </w:tc>
        <w:tc>
          <w:tcPr>
            <w:tcW w:w="7096" w:type="dxa"/>
            <w:shd w:val="clear" w:color="auto" w:fill="FDE9D9" w:themeFill="accent6" w:themeFillTint="33"/>
            <w:tcMar>
              <w:top w:w="0" w:type="dxa"/>
              <w:left w:w="115" w:type="dxa"/>
              <w:bottom w:w="0" w:type="dxa"/>
              <w:right w:w="115" w:type="dxa"/>
            </w:tcMar>
          </w:tcPr>
          <w:p w14:paraId="00000132"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List all the strengths available (must be the same product name)</w:t>
            </w:r>
          </w:p>
        </w:tc>
        <w:tc>
          <w:tcPr>
            <w:tcW w:w="730" w:type="dxa"/>
            <w:shd w:val="clear" w:color="auto" w:fill="FDE9D9" w:themeFill="accent6" w:themeFillTint="33"/>
            <w:tcMar>
              <w:top w:w="0" w:type="dxa"/>
              <w:left w:w="115" w:type="dxa"/>
              <w:bottom w:w="0" w:type="dxa"/>
              <w:right w:w="115" w:type="dxa"/>
            </w:tcMar>
          </w:tcPr>
          <w:p w14:paraId="00000133" w14:textId="77777777" w:rsidR="001D0619" w:rsidRDefault="001D0619">
            <w:pPr>
              <w:spacing w:after="0" w:line="240" w:lineRule="auto"/>
              <w:rPr>
                <w:rFonts w:ascii="Arial" w:eastAsia="Arial" w:hAnsi="Arial" w:cs="Arial"/>
                <w:sz w:val="20"/>
                <w:szCs w:val="20"/>
              </w:rPr>
            </w:pPr>
          </w:p>
        </w:tc>
      </w:tr>
      <w:tr w:rsidR="001D0619" w14:paraId="13A8C7B9" w14:textId="77777777">
        <w:trPr>
          <w:trHeight w:val="350"/>
        </w:trPr>
        <w:tc>
          <w:tcPr>
            <w:tcW w:w="10790" w:type="dxa"/>
            <w:gridSpan w:val="4"/>
            <w:shd w:val="clear" w:color="auto" w:fill="EBF1DD"/>
            <w:tcMar>
              <w:top w:w="0" w:type="dxa"/>
              <w:left w:w="115" w:type="dxa"/>
              <w:bottom w:w="0" w:type="dxa"/>
              <w:right w:w="115" w:type="dxa"/>
            </w:tcMar>
            <w:vAlign w:val="center"/>
          </w:tcPr>
          <w:p w14:paraId="00000134" w14:textId="77777777" w:rsidR="001D0619" w:rsidRDefault="00C41348">
            <w:pPr>
              <w:spacing w:after="0" w:line="240" w:lineRule="auto"/>
              <w:rPr>
                <w:rFonts w:ascii="Arial" w:eastAsia="Arial" w:hAnsi="Arial" w:cs="Arial"/>
                <w:sz w:val="24"/>
                <w:szCs w:val="24"/>
              </w:rPr>
            </w:pPr>
            <w:r>
              <w:rPr>
                <w:rFonts w:ascii="Arial" w:eastAsia="Arial" w:hAnsi="Arial" w:cs="Arial"/>
                <w:b/>
                <w:sz w:val="24"/>
                <w:szCs w:val="24"/>
              </w:rPr>
              <w:t>Sections</w:t>
            </w:r>
          </w:p>
        </w:tc>
      </w:tr>
      <w:tr w:rsidR="001D0619" w14:paraId="4D02CE50" w14:textId="77777777" w:rsidTr="006600D4">
        <w:trPr>
          <w:trHeight w:val="575"/>
        </w:trPr>
        <w:tc>
          <w:tcPr>
            <w:tcW w:w="617" w:type="dxa"/>
            <w:shd w:val="clear" w:color="auto" w:fill="FDE9D9" w:themeFill="accent6" w:themeFillTint="33"/>
            <w:tcMar>
              <w:top w:w="0" w:type="dxa"/>
              <w:left w:w="115" w:type="dxa"/>
              <w:bottom w:w="0" w:type="dxa"/>
              <w:right w:w="115" w:type="dxa"/>
            </w:tcMar>
          </w:tcPr>
          <w:p w14:paraId="00000138"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1</w:t>
            </w:r>
          </w:p>
        </w:tc>
        <w:tc>
          <w:tcPr>
            <w:tcW w:w="2347" w:type="dxa"/>
            <w:shd w:val="clear" w:color="auto" w:fill="FDE9D9" w:themeFill="accent6" w:themeFillTint="33"/>
            <w:tcMar>
              <w:top w:w="0" w:type="dxa"/>
              <w:left w:w="115" w:type="dxa"/>
              <w:bottom w:w="0" w:type="dxa"/>
              <w:right w:w="115" w:type="dxa"/>
            </w:tcMar>
          </w:tcPr>
          <w:p w14:paraId="00000139"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Name of product, active ingredient, strength(s)</w:t>
            </w:r>
          </w:p>
        </w:tc>
        <w:tc>
          <w:tcPr>
            <w:tcW w:w="7096" w:type="dxa"/>
            <w:shd w:val="clear" w:color="auto" w:fill="FDE9D9" w:themeFill="accent6" w:themeFillTint="33"/>
            <w:tcMar>
              <w:top w:w="0" w:type="dxa"/>
              <w:left w:w="115" w:type="dxa"/>
              <w:bottom w:w="0" w:type="dxa"/>
              <w:right w:w="115" w:type="dxa"/>
            </w:tcMar>
          </w:tcPr>
          <w:p w14:paraId="0000013A"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In RiMUP heading</w:t>
            </w:r>
          </w:p>
          <w:p w14:paraId="0000013B"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Product name: Full name as per registered with DCA (no need strength)</w:t>
            </w:r>
          </w:p>
          <w:p w14:paraId="0000013C"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 xml:space="preserve">Active ingredient e.g.: Active Ingredient (5mg, 10mg, 20mg) </w:t>
            </w:r>
            <w:r>
              <w:rPr>
                <w:rFonts w:ascii="Arial" w:eastAsia="Arial" w:hAnsi="Arial" w:cs="Arial"/>
                <w:i/>
                <w:sz w:val="20"/>
                <w:szCs w:val="20"/>
              </w:rPr>
              <w:t>or</w:t>
            </w:r>
            <w:r>
              <w:rPr>
                <w:rFonts w:ascii="Arial" w:eastAsia="Arial" w:hAnsi="Arial" w:cs="Arial"/>
                <w:sz w:val="20"/>
                <w:szCs w:val="20"/>
              </w:rPr>
              <w:t xml:space="preserve"> Active Ingredient 1/Active Ingredient 2 (5mg/200mg) </w:t>
            </w:r>
            <w:r>
              <w:rPr>
                <w:rFonts w:ascii="Arial" w:eastAsia="Arial" w:hAnsi="Arial" w:cs="Arial"/>
                <w:i/>
                <w:sz w:val="20"/>
                <w:szCs w:val="20"/>
              </w:rPr>
              <w:t>or</w:t>
            </w:r>
            <w:r>
              <w:rPr>
                <w:rFonts w:ascii="Arial" w:eastAsia="Arial" w:hAnsi="Arial" w:cs="Arial"/>
                <w:sz w:val="20"/>
                <w:szCs w:val="20"/>
              </w:rPr>
              <w:t xml:space="preserve"> (5% w/v)</w:t>
            </w:r>
          </w:p>
        </w:tc>
        <w:tc>
          <w:tcPr>
            <w:tcW w:w="730" w:type="dxa"/>
            <w:shd w:val="clear" w:color="auto" w:fill="FDE9D9" w:themeFill="accent6" w:themeFillTint="33"/>
            <w:tcMar>
              <w:top w:w="0" w:type="dxa"/>
              <w:left w:w="115" w:type="dxa"/>
              <w:bottom w:w="0" w:type="dxa"/>
              <w:right w:w="115" w:type="dxa"/>
            </w:tcMar>
          </w:tcPr>
          <w:p w14:paraId="0000013D" w14:textId="77777777" w:rsidR="001D0619" w:rsidRDefault="001D0619">
            <w:pPr>
              <w:spacing w:after="0" w:line="240" w:lineRule="auto"/>
              <w:rPr>
                <w:rFonts w:ascii="Arial" w:eastAsia="Arial" w:hAnsi="Arial" w:cs="Arial"/>
                <w:sz w:val="20"/>
                <w:szCs w:val="20"/>
              </w:rPr>
            </w:pPr>
          </w:p>
        </w:tc>
      </w:tr>
      <w:tr w:rsidR="001D0619" w14:paraId="7FB19F30" w14:textId="77777777" w:rsidTr="006600D4">
        <w:trPr>
          <w:trHeight w:val="332"/>
        </w:trPr>
        <w:tc>
          <w:tcPr>
            <w:tcW w:w="617" w:type="dxa"/>
            <w:shd w:val="clear" w:color="auto" w:fill="FDE9D9" w:themeFill="accent6" w:themeFillTint="33"/>
            <w:tcMar>
              <w:top w:w="0" w:type="dxa"/>
              <w:left w:w="115" w:type="dxa"/>
              <w:bottom w:w="0" w:type="dxa"/>
              <w:right w:w="115" w:type="dxa"/>
            </w:tcMar>
          </w:tcPr>
          <w:p w14:paraId="0000013E"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2</w:t>
            </w:r>
          </w:p>
        </w:tc>
        <w:tc>
          <w:tcPr>
            <w:tcW w:w="2347" w:type="dxa"/>
            <w:shd w:val="clear" w:color="auto" w:fill="FDE9D9" w:themeFill="accent6" w:themeFillTint="33"/>
            <w:tcMar>
              <w:top w:w="0" w:type="dxa"/>
              <w:left w:w="115" w:type="dxa"/>
              <w:bottom w:w="0" w:type="dxa"/>
              <w:right w:w="115" w:type="dxa"/>
            </w:tcMar>
          </w:tcPr>
          <w:p w14:paraId="0000013F" w14:textId="77777777" w:rsidR="001D0619" w:rsidRDefault="00C41348">
            <w:pPr>
              <w:spacing w:after="0" w:line="240" w:lineRule="auto"/>
              <w:rPr>
                <w:rFonts w:ascii="Arial" w:eastAsia="Arial" w:hAnsi="Arial" w:cs="Arial"/>
                <w:b/>
                <w:sz w:val="20"/>
                <w:szCs w:val="20"/>
              </w:rPr>
            </w:pPr>
            <w:r>
              <w:rPr>
                <w:rFonts w:ascii="Arial" w:eastAsia="Arial" w:hAnsi="Arial" w:cs="Arial"/>
                <w:b/>
                <w:sz w:val="20"/>
                <w:szCs w:val="20"/>
              </w:rPr>
              <w:t>What is in this leaflet</w:t>
            </w:r>
          </w:p>
        </w:tc>
        <w:tc>
          <w:tcPr>
            <w:tcW w:w="7096" w:type="dxa"/>
            <w:shd w:val="clear" w:color="auto" w:fill="FDE9D9" w:themeFill="accent6" w:themeFillTint="33"/>
            <w:tcMar>
              <w:top w:w="0" w:type="dxa"/>
              <w:left w:w="115" w:type="dxa"/>
              <w:bottom w:w="0" w:type="dxa"/>
              <w:right w:w="115" w:type="dxa"/>
            </w:tcMar>
          </w:tcPr>
          <w:p w14:paraId="00000140" w14:textId="77777777" w:rsidR="001D0619" w:rsidRDefault="00C41348">
            <w:pPr>
              <w:numPr>
                <w:ilvl w:val="0"/>
                <w:numId w:val="10"/>
              </w:numPr>
              <w:spacing w:after="0" w:line="240" w:lineRule="auto"/>
              <w:ind w:left="221" w:hanging="221"/>
              <w:rPr>
                <w:rFonts w:ascii="Arial" w:eastAsia="Arial" w:hAnsi="Arial" w:cs="Arial"/>
                <w:sz w:val="20"/>
                <w:szCs w:val="20"/>
              </w:rPr>
            </w:pPr>
            <w:r>
              <w:rPr>
                <w:rFonts w:ascii="Arial" w:eastAsia="Arial" w:hAnsi="Arial" w:cs="Arial"/>
                <w:sz w:val="20"/>
                <w:szCs w:val="20"/>
              </w:rPr>
              <w:t>List all the sections</w:t>
            </w:r>
          </w:p>
          <w:p w14:paraId="00000141" w14:textId="77777777" w:rsidR="001D0619" w:rsidRDefault="00C41348">
            <w:pPr>
              <w:numPr>
                <w:ilvl w:val="0"/>
                <w:numId w:val="10"/>
              </w:numPr>
              <w:spacing w:after="0" w:line="240" w:lineRule="auto"/>
              <w:ind w:left="221" w:hanging="221"/>
              <w:rPr>
                <w:rFonts w:ascii="Arial" w:eastAsia="Arial" w:hAnsi="Arial" w:cs="Arial"/>
                <w:sz w:val="20"/>
                <w:szCs w:val="20"/>
              </w:rPr>
            </w:pPr>
            <w:r>
              <w:rPr>
                <w:rFonts w:ascii="Arial" w:eastAsia="Arial" w:hAnsi="Arial" w:cs="Arial"/>
                <w:sz w:val="20"/>
                <w:szCs w:val="20"/>
              </w:rPr>
              <w:t>Product name may be shortened from here onwards, no need to mention strength</w:t>
            </w:r>
          </w:p>
        </w:tc>
        <w:tc>
          <w:tcPr>
            <w:tcW w:w="730" w:type="dxa"/>
            <w:shd w:val="clear" w:color="auto" w:fill="FDE9D9" w:themeFill="accent6" w:themeFillTint="33"/>
            <w:tcMar>
              <w:top w:w="0" w:type="dxa"/>
              <w:left w:w="115" w:type="dxa"/>
              <w:bottom w:w="0" w:type="dxa"/>
              <w:right w:w="115" w:type="dxa"/>
            </w:tcMar>
          </w:tcPr>
          <w:p w14:paraId="00000142" w14:textId="77777777" w:rsidR="001D0619" w:rsidRDefault="001D0619">
            <w:pPr>
              <w:spacing w:after="0" w:line="240" w:lineRule="auto"/>
              <w:rPr>
                <w:rFonts w:ascii="Arial" w:eastAsia="Arial" w:hAnsi="Arial" w:cs="Arial"/>
                <w:sz w:val="20"/>
                <w:szCs w:val="20"/>
              </w:rPr>
            </w:pPr>
          </w:p>
        </w:tc>
      </w:tr>
      <w:tr w:rsidR="001D0619" w14:paraId="5C34E341" w14:textId="77777777" w:rsidTr="006600D4">
        <w:trPr>
          <w:trHeight w:val="305"/>
        </w:trPr>
        <w:tc>
          <w:tcPr>
            <w:tcW w:w="617" w:type="dxa"/>
            <w:shd w:val="clear" w:color="auto" w:fill="FDE9D9" w:themeFill="accent6" w:themeFillTint="33"/>
            <w:tcMar>
              <w:top w:w="0" w:type="dxa"/>
              <w:left w:w="115" w:type="dxa"/>
              <w:bottom w:w="0" w:type="dxa"/>
              <w:right w:w="115" w:type="dxa"/>
            </w:tcMar>
          </w:tcPr>
          <w:p w14:paraId="00000143"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3</w:t>
            </w:r>
          </w:p>
        </w:tc>
        <w:tc>
          <w:tcPr>
            <w:tcW w:w="2347" w:type="dxa"/>
            <w:shd w:val="clear" w:color="auto" w:fill="FDE9D9" w:themeFill="accent6" w:themeFillTint="33"/>
            <w:tcMar>
              <w:top w:w="0" w:type="dxa"/>
              <w:left w:w="115" w:type="dxa"/>
              <w:bottom w:w="0" w:type="dxa"/>
              <w:right w:w="115" w:type="dxa"/>
            </w:tcMar>
          </w:tcPr>
          <w:p w14:paraId="00000144" w14:textId="77777777" w:rsidR="001D0619" w:rsidRDefault="00C41348">
            <w:pPr>
              <w:spacing w:after="0" w:line="240" w:lineRule="auto"/>
              <w:rPr>
                <w:rFonts w:ascii="Arial" w:eastAsia="Arial" w:hAnsi="Arial" w:cs="Arial"/>
                <w:b/>
                <w:sz w:val="20"/>
                <w:szCs w:val="20"/>
              </w:rPr>
            </w:pPr>
            <w:r>
              <w:rPr>
                <w:rFonts w:ascii="Arial" w:eastAsia="Arial" w:hAnsi="Arial" w:cs="Arial"/>
                <w:b/>
                <w:sz w:val="20"/>
                <w:szCs w:val="20"/>
              </w:rPr>
              <w:t>What (product name) is used for</w:t>
            </w:r>
          </w:p>
        </w:tc>
        <w:tc>
          <w:tcPr>
            <w:tcW w:w="7096" w:type="dxa"/>
            <w:shd w:val="clear" w:color="auto" w:fill="FDE9D9" w:themeFill="accent6" w:themeFillTint="33"/>
            <w:tcMar>
              <w:top w:w="0" w:type="dxa"/>
              <w:left w:w="115" w:type="dxa"/>
              <w:bottom w:w="0" w:type="dxa"/>
              <w:right w:w="115" w:type="dxa"/>
            </w:tcMar>
          </w:tcPr>
          <w:p w14:paraId="00000145"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Indication.</w:t>
            </w:r>
          </w:p>
          <w:p w14:paraId="00000146"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Information must be same as approved PI but convert to layman terms.</w:t>
            </w:r>
          </w:p>
          <w:p w14:paraId="00000147"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Can refer to wording in patient leaflets from reference countries (if relevant).</w:t>
            </w:r>
          </w:p>
        </w:tc>
        <w:tc>
          <w:tcPr>
            <w:tcW w:w="730" w:type="dxa"/>
            <w:shd w:val="clear" w:color="auto" w:fill="FDE9D9" w:themeFill="accent6" w:themeFillTint="33"/>
            <w:tcMar>
              <w:top w:w="0" w:type="dxa"/>
              <w:left w:w="115" w:type="dxa"/>
              <w:bottom w:w="0" w:type="dxa"/>
              <w:right w:w="115" w:type="dxa"/>
            </w:tcMar>
          </w:tcPr>
          <w:p w14:paraId="00000148" w14:textId="77777777" w:rsidR="001D0619" w:rsidRDefault="001D0619">
            <w:pPr>
              <w:spacing w:after="0" w:line="240" w:lineRule="auto"/>
              <w:rPr>
                <w:rFonts w:ascii="Arial" w:eastAsia="Arial" w:hAnsi="Arial" w:cs="Arial"/>
                <w:sz w:val="20"/>
                <w:szCs w:val="20"/>
              </w:rPr>
            </w:pPr>
          </w:p>
        </w:tc>
      </w:tr>
      <w:tr w:rsidR="001D0619" w14:paraId="73FF2753" w14:textId="77777777" w:rsidTr="006600D4">
        <w:trPr>
          <w:trHeight w:val="332"/>
        </w:trPr>
        <w:tc>
          <w:tcPr>
            <w:tcW w:w="617" w:type="dxa"/>
            <w:shd w:val="clear" w:color="auto" w:fill="FDE9D9" w:themeFill="accent6" w:themeFillTint="33"/>
            <w:tcMar>
              <w:top w:w="0" w:type="dxa"/>
              <w:left w:w="115" w:type="dxa"/>
              <w:bottom w:w="0" w:type="dxa"/>
              <w:right w:w="115" w:type="dxa"/>
            </w:tcMar>
          </w:tcPr>
          <w:p w14:paraId="00000149"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4</w:t>
            </w:r>
          </w:p>
        </w:tc>
        <w:tc>
          <w:tcPr>
            <w:tcW w:w="2347" w:type="dxa"/>
            <w:shd w:val="clear" w:color="auto" w:fill="FDE9D9" w:themeFill="accent6" w:themeFillTint="33"/>
            <w:tcMar>
              <w:top w:w="0" w:type="dxa"/>
              <w:left w:w="115" w:type="dxa"/>
              <w:bottom w:w="0" w:type="dxa"/>
              <w:right w:w="115" w:type="dxa"/>
            </w:tcMar>
          </w:tcPr>
          <w:p w14:paraId="0000014A" w14:textId="77777777" w:rsidR="001D0619" w:rsidRDefault="00C41348">
            <w:pPr>
              <w:spacing w:after="0" w:line="240" w:lineRule="auto"/>
              <w:rPr>
                <w:rFonts w:ascii="Arial" w:eastAsia="Arial" w:hAnsi="Arial" w:cs="Arial"/>
                <w:b/>
                <w:sz w:val="20"/>
                <w:szCs w:val="20"/>
              </w:rPr>
            </w:pPr>
            <w:r>
              <w:rPr>
                <w:rFonts w:ascii="Arial" w:eastAsia="Arial" w:hAnsi="Arial" w:cs="Arial"/>
                <w:b/>
                <w:sz w:val="20"/>
                <w:szCs w:val="20"/>
              </w:rPr>
              <w:t>How (product name) works</w:t>
            </w:r>
          </w:p>
        </w:tc>
        <w:tc>
          <w:tcPr>
            <w:tcW w:w="7096" w:type="dxa"/>
            <w:shd w:val="clear" w:color="auto" w:fill="FDE9D9" w:themeFill="accent6" w:themeFillTint="33"/>
            <w:tcMar>
              <w:top w:w="0" w:type="dxa"/>
              <w:left w:w="115" w:type="dxa"/>
              <w:bottom w:w="0" w:type="dxa"/>
              <w:right w:w="115" w:type="dxa"/>
            </w:tcMar>
          </w:tcPr>
          <w:p w14:paraId="0000014B"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Mention the active ingredient(s) with their mechanism of actions (try to simplify so that consumers can understand)</w:t>
            </w:r>
          </w:p>
        </w:tc>
        <w:tc>
          <w:tcPr>
            <w:tcW w:w="730" w:type="dxa"/>
            <w:shd w:val="clear" w:color="auto" w:fill="FDE9D9" w:themeFill="accent6" w:themeFillTint="33"/>
            <w:tcMar>
              <w:top w:w="0" w:type="dxa"/>
              <w:left w:w="115" w:type="dxa"/>
              <w:bottom w:w="0" w:type="dxa"/>
              <w:right w:w="115" w:type="dxa"/>
            </w:tcMar>
          </w:tcPr>
          <w:p w14:paraId="0000014C" w14:textId="77777777" w:rsidR="001D0619" w:rsidRDefault="001D0619">
            <w:pPr>
              <w:spacing w:after="0" w:line="240" w:lineRule="auto"/>
              <w:rPr>
                <w:rFonts w:ascii="Arial" w:eastAsia="Arial" w:hAnsi="Arial" w:cs="Arial"/>
                <w:sz w:val="20"/>
                <w:szCs w:val="20"/>
              </w:rPr>
            </w:pPr>
          </w:p>
        </w:tc>
      </w:tr>
      <w:tr w:rsidR="001D0619" w14:paraId="1E949EE1" w14:textId="77777777" w:rsidTr="006600D4">
        <w:trPr>
          <w:trHeight w:val="377"/>
        </w:trPr>
        <w:tc>
          <w:tcPr>
            <w:tcW w:w="617" w:type="dxa"/>
            <w:shd w:val="clear" w:color="auto" w:fill="FDE9D9" w:themeFill="accent6" w:themeFillTint="33"/>
            <w:tcMar>
              <w:top w:w="0" w:type="dxa"/>
              <w:left w:w="115" w:type="dxa"/>
              <w:bottom w:w="0" w:type="dxa"/>
              <w:right w:w="115" w:type="dxa"/>
            </w:tcMar>
          </w:tcPr>
          <w:p w14:paraId="0000014D"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5</w:t>
            </w:r>
          </w:p>
        </w:tc>
        <w:tc>
          <w:tcPr>
            <w:tcW w:w="2347" w:type="dxa"/>
            <w:shd w:val="clear" w:color="auto" w:fill="FDE9D9" w:themeFill="accent6" w:themeFillTint="33"/>
            <w:tcMar>
              <w:top w:w="0" w:type="dxa"/>
              <w:left w:w="115" w:type="dxa"/>
              <w:bottom w:w="0" w:type="dxa"/>
              <w:right w:w="115" w:type="dxa"/>
            </w:tcMar>
          </w:tcPr>
          <w:p w14:paraId="0000014E" w14:textId="77777777" w:rsidR="001D0619" w:rsidRDefault="00C41348">
            <w:pPr>
              <w:spacing w:after="0" w:line="240" w:lineRule="auto"/>
              <w:rPr>
                <w:rFonts w:ascii="Arial" w:eastAsia="Arial" w:hAnsi="Arial" w:cs="Arial"/>
                <w:b/>
                <w:sz w:val="20"/>
                <w:szCs w:val="20"/>
              </w:rPr>
            </w:pPr>
            <w:r>
              <w:rPr>
                <w:rFonts w:ascii="Arial" w:eastAsia="Arial" w:hAnsi="Arial" w:cs="Arial"/>
                <w:b/>
                <w:sz w:val="20"/>
                <w:szCs w:val="20"/>
              </w:rPr>
              <w:t>Before you use (product name)</w:t>
            </w:r>
          </w:p>
        </w:tc>
        <w:tc>
          <w:tcPr>
            <w:tcW w:w="7096" w:type="dxa"/>
            <w:shd w:val="clear" w:color="auto" w:fill="FDE9D9" w:themeFill="accent6" w:themeFillTint="33"/>
            <w:tcMar>
              <w:top w:w="0" w:type="dxa"/>
              <w:left w:w="115" w:type="dxa"/>
              <w:bottom w:w="0" w:type="dxa"/>
              <w:right w:w="115" w:type="dxa"/>
            </w:tcMar>
          </w:tcPr>
          <w:p w14:paraId="0000014F" w14:textId="77777777" w:rsidR="001D0619" w:rsidRDefault="001D0619">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14:paraId="00000150" w14:textId="77777777" w:rsidR="001D0619" w:rsidRDefault="001D0619">
            <w:pPr>
              <w:spacing w:after="0" w:line="240" w:lineRule="auto"/>
              <w:rPr>
                <w:rFonts w:ascii="Arial" w:eastAsia="Arial" w:hAnsi="Arial" w:cs="Arial"/>
                <w:sz w:val="20"/>
                <w:szCs w:val="20"/>
              </w:rPr>
            </w:pPr>
          </w:p>
        </w:tc>
      </w:tr>
      <w:tr w:rsidR="001D0619" w14:paraId="469FDDCD" w14:textId="77777777" w:rsidTr="006600D4">
        <w:trPr>
          <w:trHeight w:val="350"/>
        </w:trPr>
        <w:tc>
          <w:tcPr>
            <w:tcW w:w="617" w:type="dxa"/>
            <w:shd w:val="clear" w:color="auto" w:fill="FDE9D9" w:themeFill="accent6" w:themeFillTint="33"/>
            <w:tcMar>
              <w:top w:w="0" w:type="dxa"/>
              <w:left w:w="115" w:type="dxa"/>
              <w:bottom w:w="0" w:type="dxa"/>
              <w:right w:w="115" w:type="dxa"/>
            </w:tcMar>
          </w:tcPr>
          <w:p w14:paraId="00000151" w14:textId="77777777" w:rsidR="001D0619" w:rsidRDefault="001D0619">
            <w:pPr>
              <w:numPr>
                <w:ilvl w:val="0"/>
                <w:numId w:val="4"/>
              </w:numPr>
              <w:spacing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14:paraId="00000152" w14:textId="77777777" w:rsidR="001D0619" w:rsidRDefault="00C41348">
            <w:pPr>
              <w:spacing w:after="0" w:line="240" w:lineRule="auto"/>
              <w:rPr>
                <w:rFonts w:ascii="Arial" w:eastAsia="Arial" w:hAnsi="Arial" w:cs="Arial"/>
                <w:sz w:val="20"/>
                <w:szCs w:val="20"/>
              </w:rPr>
            </w:pPr>
            <w:r>
              <w:rPr>
                <w:rFonts w:ascii="Arial" w:eastAsia="Arial" w:hAnsi="Arial" w:cs="Arial"/>
                <w:i/>
                <w:sz w:val="20"/>
                <w:szCs w:val="20"/>
              </w:rPr>
              <w:t>- When you must not use it</w:t>
            </w:r>
          </w:p>
        </w:tc>
        <w:tc>
          <w:tcPr>
            <w:tcW w:w="7096" w:type="dxa"/>
            <w:shd w:val="clear" w:color="auto" w:fill="FDE9D9" w:themeFill="accent6" w:themeFillTint="33"/>
            <w:tcMar>
              <w:top w:w="0" w:type="dxa"/>
              <w:left w:w="115" w:type="dxa"/>
              <w:bottom w:w="0" w:type="dxa"/>
              <w:right w:w="115" w:type="dxa"/>
            </w:tcMar>
          </w:tcPr>
          <w:p w14:paraId="00000153"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Mention hypersensitivity and other contraindications (in laymen terms)</w:t>
            </w:r>
          </w:p>
        </w:tc>
        <w:tc>
          <w:tcPr>
            <w:tcW w:w="730" w:type="dxa"/>
            <w:shd w:val="clear" w:color="auto" w:fill="FDE9D9" w:themeFill="accent6" w:themeFillTint="33"/>
            <w:tcMar>
              <w:top w:w="0" w:type="dxa"/>
              <w:left w:w="115" w:type="dxa"/>
              <w:bottom w:w="0" w:type="dxa"/>
              <w:right w:w="115" w:type="dxa"/>
            </w:tcMar>
          </w:tcPr>
          <w:p w14:paraId="00000154" w14:textId="77777777" w:rsidR="001D0619" w:rsidRDefault="001D0619">
            <w:pPr>
              <w:spacing w:after="0" w:line="240" w:lineRule="auto"/>
              <w:rPr>
                <w:rFonts w:ascii="Arial" w:eastAsia="Arial" w:hAnsi="Arial" w:cs="Arial"/>
                <w:sz w:val="20"/>
                <w:szCs w:val="20"/>
              </w:rPr>
            </w:pPr>
          </w:p>
        </w:tc>
      </w:tr>
      <w:tr w:rsidR="001D0619" w14:paraId="7E0CE6EC" w14:textId="77777777" w:rsidTr="006600D4">
        <w:trPr>
          <w:trHeight w:val="332"/>
        </w:trPr>
        <w:tc>
          <w:tcPr>
            <w:tcW w:w="617" w:type="dxa"/>
            <w:shd w:val="clear" w:color="auto" w:fill="FDE9D9" w:themeFill="accent6" w:themeFillTint="33"/>
            <w:tcMar>
              <w:top w:w="0" w:type="dxa"/>
              <w:left w:w="115" w:type="dxa"/>
              <w:bottom w:w="0" w:type="dxa"/>
              <w:right w:w="115" w:type="dxa"/>
            </w:tcMar>
          </w:tcPr>
          <w:p w14:paraId="00000155" w14:textId="77777777" w:rsidR="001D0619" w:rsidRDefault="001D0619">
            <w:pPr>
              <w:numPr>
                <w:ilvl w:val="0"/>
                <w:numId w:val="5"/>
              </w:numPr>
              <w:spacing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14:paraId="00000156" w14:textId="77777777" w:rsidR="001D0619" w:rsidRDefault="00C41348">
            <w:pPr>
              <w:spacing w:after="0" w:line="240" w:lineRule="auto"/>
              <w:rPr>
                <w:rFonts w:ascii="Arial" w:eastAsia="Arial" w:hAnsi="Arial" w:cs="Arial"/>
                <w:sz w:val="20"/>
                <w:szCs w:val="20"/>
              </w:rPr>
            </w:pPr>
            <w:r>
              <w:rPr>
                <w:rFonts w:ascii="Arial" w:eastAsia="Arial" w:hAnsi="Arial" w:cs="Arial"/>
                <w:i/>
                <w:sz w:val="20"/>
                <w:szCs w:val="20"/>
              </w:rPr>
              <w:t>- Before you start to use it</w:t>
            </w:r>
          </w:p>
        </w:tc>
        <w:tc>
          <w:tcPr>
            <w:tcW w:w="7096" w:type="dxa"/>
            <w:shd w:val="clear" w:color="auto" w:fill="FDE9D9" w:themeFill="accent6" w:themeFillTint="33"/>
            <w:tcMar>
              <w:top w:w="0" w:type="dxa"/>
              <w:left w:w="115" w:type="dxa"/>
              <w:bottom w:w="0" w:type="dxa"/>
              <w:right w:w="115" w:type="dxa"/>
            </w:tcMar>
          </w:tcPr>
          <w:p w14:paraId="00000157"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Warnings and precautions (if relevant for before using/taking the medicine)</w:t>
            </w:r>
          </w:p>
        </w:tc>
        <w:tc>
          <w:tcPr>
            <w:tcW w:w="730" w:type="dxa"/>
            <w:shd w:val="clear" w:color="auto" w:fill="FDE9D9" w:themeFill="accent6" w:themeFillTint="33"/>
            <w:tcMar>
              <w:top w:w="0" w:type="dxa"/>
              <w:left w:w="115" w:type="dxa"/>
              <w:bottom w:w="0" w:type="dxa"/>
              <w:right w:w="115" w:type="dxa"/>
            </w:tcMar>
          </w:tcPr>
          <w:p w14:paraId="00000158" w14:textId="77777777" w:rsidR="001D0619" w:rsidRDefault="001D0619">
            <w:pPr>
              <w:spacing w:after="0" w:line="240" w:lineRule="auto"/>
              <w:rPr>
                <w:rFonts w:ascii="Arial" w:eastAsia="Arial" w:hAnsi="Arial" w:cs="Arial"/>
                <w:sz w:val="20"/>
                <w:szCs w:val="20"/>
              </w:rPr>
            </w:pPr>
          </w:p>
        </w:tc>
      </w:tr>
      <w:tr w:rsidR="001D0619" w14:paraId="5003E9B0" w14:textId="77777777" w:rsidTr="006600D4">
        <w:trPr>
          <w:trHeight w:val="350"/>
        </w:trPr>
        <w:tc>
          <w:tcPr>
            <w:tcW w:w="617" w:type="dxa"/>
            <w:shd w:val="clear" w:color="auto" w:fill="FDE9D9" w:themeFill="accent6" w:themeFillTint="33"/>
            <w:tcMar>
              <w:top w:w="0" w:type="dxa"/>
              <w:left w:w="115" w:type="dxa"/>
              <w:bottom w:w="0" w:type="dxa"/>
              <w:right w:w="115" w:type="dxa"/>
            </w:tcMar>
          </w:tcPr>
          <w:p w14:paraId="00000159" w14:textId="77777777" w:rsidR="001D0619" w:rsidRDefault="001D0619">
            <w:pPr>
              <w:numPr>
                <w:ilvl w:val="0"/>
                <w:numId w:val="6"/>
              </w:numPr>
              <w:spacing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14:paraId="0000015A" w14:textId="77777777" w:rsidR="001D0619" w:rsidRDefault="00C41348">
            <w:pPr>
              <w:spacing w:after="0" w:line="240" w:lineRule="auto"/>
              <w:rPr>
                <w:rFonts w:ascii="Arial" w:eastAsia="Arial" w:hAnsi="Arial" w:cs="Arial"/>
                <w:sz w:val="20"/>
                <w:szCs w:val="20"/>
              </w:rPr>
            </w:pPr>
            <w:r>
              <w:rPr>
                <w:rFonts w:ascii="Arial" w:eastAsia="Arial" w:hAnsi="Arial" w:cs="Arial"/>
                <w:i/>
                <w:sz w:val="20"/>
                <w:szCs w:val="20"/>
              </w:rPr>
              <w:t>- Taking other medicines</w:t>
            </w:r>
          </w:p>
        </w:tc>
        <w:tc>
          <w:tcPr>
            <w:tcW w:w="7096" w:type="dxa"/>
            <w:shd w:val="clear" w:color="auto" w:fill="FDE9D9" w:themeFill="accent6" w:themeFillTint="33"/>
            <w:tcMar>
              <w:top w:w="0" w:type="dxa"/>
              <w:left w:w="115" w:type="dxa"/>
              <w:bottom w:w="0" w:type="dxa"/>
              <w:right w:w="115" w:type="dxa"/>
            </w:tcMar>
          </w:tcPr>
          <w:p w14:paraId="0000015B"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Drug-drug interactions. </w:t>
            </w:r>
          </w:p>
          <w:p w14:paraId="0000015C"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Mention as, e.g.:</w:t>
            </w:r>
          </w:p>
          <w:p w14:paraId="0000015D"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 generic name (used to treat xxxx)</w:t>
            </w:r>
          </w:p>
          <w:p w14:paraId="0000015E"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 If the list is long, try to group according to uses e.g., nifedipine, perindopril (used to treat high blood pressure)</w:t>
            </w:r>
          </w:p>
          <w:p w14:paraId="0000015F"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 xml:space="preserve"> Maintain drug names in English </w:t>
            </w:r>
            <w:r>
              <w:rPr>
                <w:rFonts w:ascii="Arial" w:eastAsia="Arial" w:hAnsi="Arial" w:cs="Arial"/>
                <w:sz w:val="20"/>
                <w:szCs w:val="20"/>
              </w:rPr>
              <w:t>for both Eng and BM versions</w:t>
            </w:r>
          </w:p>
        </w:tc>
        <w:tc>
          <w:tcPr>
            <w:tcW w:w="730" w:type="dxa"/>
            <w:shd w:val="clear" w:color="auto" w:fill="FDE9D9" w:themeFill="accent6" w:themeFillTint="33"/>
            <w:tcMar>
              <w:top w:w="0" w:type="dxa"/>
              <w:left w:w="115" w:type="dxa"/>
              <w:bottom w:w="0" w:type="dxa"/>
              <w:right w:w="115" w:type="dxa"/>
            </w:tcMar>
          </w:tcPr>
          <w:p w14:paraId="00000160" w14:textId="77777777" w:rsidR="001D0619" w:rsidRDefault="001D0619">
            <w:pPr>
              <w:spacing w:after="0" w:line="240" w:lineRule="auto"/>
              <w:rPr>
                <w:rFonts w:ascii="Arial" w:eastAsia="Arial" w:hAnsi="Arial" w:cs="Arial"/>
                <w:sz w:val="20"/>
                <w:szCs w:val="20"/>
              </w:rPr>
            </w:pPr>
          </w:p>
        </w:tc>
      </w:tr>
      <w:tr w:rsidR="001D0619" w14:paraId="4128EBD0" w14:textId="77777777" w:rsidTr="006600D4">
        <w:trPr>
          <w:trHeight w:val="368"/>
        </w:trPr>
        <w:tc>
          <w:tcPr>
            <w:tcW w:w="617" w:type="dxa"/>
            <w:shd w:val="clear" w:color="auto" w:fill="FDE9D9" w:themeFill="accent6" w:themeFillTint="33"/>
            <w:tcMar>
              <w:top w:w="0" w:type="dxa"/>
              <w:left w:w="115" w:type="dxa"/>
              <w:bottom w:w="0" w:type="dxa"/>
              <w:right w:w="115" w:type="dxa"/>
            </w:tcMar>
          </w:tcPr>
          <w:p w14:paraId="00000161"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6</w:t>
            </w:r>
          </w:p>
        </w:tc>
        <w:tc>
          <w:tcPr>
            <w:tcW w:w="2347" w:type="dxa"/>
            <w:shd w:val="clear" w:color="auto" w:fill="FDE9D9" w:themeFill="accent6" w:themeFillTint="33"/>
            <w:tcMar>
              <w:top w:w="0" w:type="dxa"/>
              <w:left w:w="115" w:type="dxa"/>
              <w:bottom w:w="0" w:type="dxa"/>
              <w:right w:w="115" w:type="dxa"/>
            </w:tcMar>
          </w:tcPr>
          <w:p w14:paraId="00000162" w14:textId="77777777" w:rsidR="001D0619" w:rsidRDefault="00C41348">
            <w:pPr>
              <w:spacing w:after="0" w:line="240" w:lineRule="auto"/>
              <w:rPr>
                <w:rFonts w:ascii="Arial" w:eastAsia="Arial" w:hAnsi="Arial" w:cs="Arial"/>
                <w:b/>
                <w:sz w:val="20"/>
                <w:szCs w:val="20"/>
              </w:rPr>
            </w:pPr>
            <w:r>
              <w:rPr>
                <w:rFonts w:ascii="Arial" w:eastAsia="Arial" w:hAnsi="Arial" w:cs="Arial"/>
                <w:b/>
                <w:sz w:val="20"/>
                <w:szCs w:val="20"/>
              </w:rPr>
              <w:t>How to use (product name)</w:t>
            </w:r>
          </w:p>
        </w:tc>
        <w:tc>
          <w:tcPr>
            <w:tcW w:w="7096" w:type="dxa"/>
            <w:shd w:val="clear" w:color="auto" w:fill="FDE9D9" w:themeFill="accent6" w:themeFillTint="33"/>
            <w:tcMar>
              <w:top w:w="0" w:type="dxa"/>
              <w:left w:w="115" w:type="dxa"/>
              <w:bottom w:w="0" w:type="dxa"/>
              <w:right w:w="115" w:type="dxa"/>
            </w:tcMar>
          </w:tcPr>
          <w:p w14:paraId="00000163" w14:textId="77777777" w:rsidR="001D0619" w:rsidRDefault="001D0619">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14:paraId="00000164" w14:textId="77777777" w:rsidR="001D0619" w:rsidRDefault="001D0619">
            <w:pPr>
              <w:spacing w:after="0" w:line="240" w:lineRule="auto"/>
              <w:rPr>
                <w:rFonts w:ascii="Arial" w:eastAsia="Arial" w:hAnsi="Arial" w:cs="Arial"/>
                <w:sz w:val="20"/>
                <w:szCs w:val="20"/>
              </w:rPr>
            </w:pPr>
          </w:p>
        </w:tc>
      </w:tr>
      <w:tr w:rsidR="001D0619" w14:paraId="59EB7376" w14:textId="77777777" w:rsidTr="006600D4">
        <w:trPr>
          <w:trHeight w:val="323"/>
        </w:trPr>
        <w:tc>
          <w:tcPr>
            <w:tcW w:w="617" w:type="dxa"/>
            <w:shd w:val="clear" w:color="auto" w:fill="FDE9D9" w:themeFill="accent6" w:themeFillTint="33"/>
            <w:tcMar>
              <w:top w:w="0" w:type="dxa"/>
              <w:left w:w="115" w:type="dxa"/>
              <w:bottom w:w="0" w:type="dxa"/>
              <w:right w:w="115" w:type="dxa"/>
            </w:tcMar>
          </w:tcPr>
          <w:p w14:paraId="00000165" w14:textId="77777777" w:rsidR="001D0619" w:rsidRDefault="001D0619">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14:paraId="00000166" w14:textId="77777777" w:rsidR="001D0619" w:rsidRDefault="00C41348">
            <w:pPr>
              <w:spacing w:after="0" w:line="240" w:lineRule="auto"/>
              <w:rPr>
                <w:rFonts w:ascii="Arial" w:eastAsia="Arial" w:hAnsi="Arial" w:cs="Arial"/>
                <w:sz w:val="20"/>
                <w:szCs w:val="20"/>
              </w:rPr>
            </w:pPr>
            <w:r>
              <w:rPr>
                <w:rFonts w:ascii="Arial" w:eastAsia="Arial" w:hAnsi="Arial" w:cs="Arial"/>
                <w:i/>
                <w:sz w:val="20"/>
                <w:szCs w:val="20"/>
              </w:rPr>
              <w:t>- How much to use</w:t>
            </w:r>
          </w:p>
        </w:tc>
        <w:tc>
          <w:tcPr>
            <w:tcW w:w="7096" w:type="dxa"/>
            <w:shd w:val="clear" w:color="auto" w:fill="FDE9D9" w:themeFill="accent6" w:themeFillTint="33"/>
            <w:tcMar>
              <w:top w:w="0" w:type="dxa"/>
              <w:left w:w="115" w:type="dxa"/>
              <w:bottom w:w="0" w:type="dxa"/>
              <w:right w:w="115" w:type="dxa"/>
            </w:tcMar>
          </w:tcPr>
          <w:p w14:paraId="00000167"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Dose (must be same as registered and approved PI)</w:t>
            </w:r>
          </w:p>
          <w:p w14:paraId="00000168"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Mention maximum dose if relevant</w:t>
            </w:r>
          </w:p>
          <w:p w14:paraId="00000169"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Use layman terms, e.g. if tablet is 100mg, the dose must be stated as “Take 1 tablet…..”</w:t>
            </w:r>
          </w:p>
          <w:p w14:paraId="0000016A"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For liquid, state in ml or teaspoon instead of mg for clearer instruction</w:t>
            </w:r>
          </w:p>
          <w:p w14:paraId="0000016B"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Must make sure the dosage is correlate to the product strength. For example, if the capsule is 150mg, the dose must be in 150, 300, 450mg etc.</w:t>
            </w:r>
          </w:p>
        </w:tc>
        <w:tc>
          <w:tcPr>
            <w:tcW w:w="730" w:type="dxa"/>
            <w:shd w:val="clear" w:color="auto" w:fill="FDE9D9" w:themeFill="accent6" w:themeFillTint="33"/>
            <w:tcMar>
              <w:top w:w="0" w:type="dxa"/>
              <w:left w:w="115" w:type="dxa"/>
              <w:bottom w:w="0" w:type="dxa"/>
              <w:right w:w="115" w:type="dxa"/>
            </w:tcMar>
          </w:tcPr>
          <w:p w14:paraId="0000016C" w14:textId="77777777" w:rsidR="001D0619" w:rsidRDefault="001D0619">
            <w:pPr>
              <w:spacing w:after="0" w:line="240" w:lineRule="auto"/>
              <w:rPr>
                <w:rFonts w:ascii="Arial" w:eastAsia="Arial" w:hAnsi="Arial" w:cs="Arial"/>
                <w:sz w:val="20"/>
                <w:szCs w:val="20"/>
              </w:rPr>
            </w:pPr>
          </w:p>
        </w:tc>
      </w:tr>
      <w:tr w:rsidR="001D0619" w14:paraId="38B95B19" w14:textId="77777777" w:rsidTr="006600D4">
        <w:trPr>
          <w:trHeight w:val="350"/>
        </w:trPr>
        <w:tc>
          <w:tcPr>
            <w:tcW w:w="617" w:type="dxa"/>
            <w:shd w:val="clear" w:color="auto" w:fill="FDE9D9" w:themeFill="accent6" w:themeFillTint="33"/>
            <w:tcMar>
              <w:top w:w="0" w:type="dxa"/>
              <w:left w:w="115" w:type="dxa"/>
              <w:bottom w:w="0" w:type="dxa"/>
              <w:right w:w="115" w:type="dxa"/>
            </w:tcMar>
          </w:tcPr>
          <w:p w14:paraId="0000016D" w14:textId="77777777" w:rsidR="001D0619" w:rsidRDefault="001D0619">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14:paraId="0000016E" w14:textId="77777777" w:rsidR="001D0619" w:rsidRDefault="00C41348">
            <w:pPr>
              <w:spacing w:after="0" w:line="240" w:lineRule="auto"/>
              <w:rPr>
                <w:rFonts w:ascii="Arial" w:eastAsia="Arial" w:hAnsi="Arial" w:cs="Arial"/>
                <w:sz w:val="20"/>
                <w:szCs w:val="20"/>
              </w:rPr>
            </w:pPr>
            <w:r>
              <w:rPr>
                <w:rFonts w:ascii="Arial" w:eastAsia="Arial" w:hAnsi="Arial" w:cs="Arial"/>
                <w:i/>
                <w:sz w:val="20"/>
                <w:szCs w:val="20"/>
              </w:rPr>
              <w:t>- When to use it</w:t>
            </w:r>
          </w:p>
        </w:tc>
        <w:tc>
          <w:tcPr>
            <w:tcW w:w="7096" w:type="dxa"/>
            <w:shd w:val="clear" w:color="auto" w:fill="FDE9D9" w:themeFill="accent6" w:themeFillTint="33"/>
            <w:tcMar>
              <w:top w:w="0" w:type="dxa"/>
              <w:left w:w="115" w:type="dxa"/>
              <w:bottom w:w="0" w:type="dxa"/>
              <w:right w:w="115" w:type="dxa"/>
            </w:tcMar>
          </w:tcPr>
          <w:p w14:paraId="0000016F"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 xml:space="preserve">Frequency: mention </w:t>
            </w:r>
            <w:r>
              <w:rPr>
                <w:rFonts w:ascii="Arial" w:eastAsia="Arial" w:hAnsi="Arial" w:cs="Arial"/>
                <w:sz w:val="20"/>
                <w:szCs w:val="20"/>
              </w:rPr>
              <w:t>maximum frequency if relevant</w:t>
            </w:r>
          </w:p>
          <w:p w14:paraId="00000170"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Mention if to take before food or with food (if relevant)</w:t>
            </w:r>
          </w:p>
        </w:tc>
        <w:tc>
          <w:tcPr>
            <w:tcW w:w="730" w:type="dxa"/>
            <w:shd w:val="clear" w:color="auto" w:fill="FDE9D9" w:themeFill="accent6" w:themeFillTint="33"/>
            <w:tcMar>
              <w:top w:w="0" w:type="dxa"/>
              <w:left w:w="115" w:type="dxa"/>
              <w:bottom w:w="0" w:type="dxa"/>
              <w:right w:w="115" w:type="dxa"/>
            </w:tcMar>
          </w:tcPr>
          <w:p w14:paraId="00000171" w14:textId="77777777" w:rsidR="001D0619" w:rsidRDefault="001D0619">
            <w:pPr>
              <w:spacing w:after="0" w:line="240" w:lineRule="auto"/>
              <w:rPr>
                <w:rFonts w:ascii="Arial" w:eastAsia="Arial" w:hAnsi="Arial" w:cs="Arial"/>
                <w:sz w:val="20"/>
                <w:szCs w:val="20"/>
              </w:rPr>
            </w:pPr>
          </w:p>
        </w:tc>
      </w:tr>
      <w:tr w:rsidR="001D0619" w14:paraId="39E890C5" w14:textId="77777777" w:rsidTr="006600D4">
        <w:trPr>
          <w:trHeight w:val="368"/>
        </w:trPr>
        <w:tc>
          <w:tcPr>
            <w:tcW w:w="617" w:type="dxa"/>
            <w:shd w:val="clear" w:color="auto" w:fill="FDE9D9" w:themeFill="accent6" w:themeFillTint="33"/>
            <w:tcMar>
              <w:top w:w="0" w:type="dxa"/>
              <w:left w:w="115" w:type="dxa"/>
              <w:bottom w:w="0" w:type="dxa"/>
              <w:right w:w="115" w:type="dxa"/>
            </w:tcMar>
          </w:tcPr>
          <w:p w14:paraId="00000172" w14:textId="77777777" w:rsidR="001D0619" w:rsidRDefault="001D0619">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14:paraId="00000173" w14:textId="77777777" w:rsidR="001D0619" w:rsidRDefault="00C41348">
            <w:pPr>
              <w:spacing w:after="0" w:line="240" w:lineRule="auto"/>
              <w:rPr>
                <w:rFonts w:ascii="Arial" w:eastAsia="Arial" w:hAnsi="Arial" w:cs="Arial"/>
                <w:sz w:val="20"/>
                <w:szCs w:val="20"/>
              </w:rPr>
            </w:pPr>
            <w:r>
              <w:rPr>
                <w:rFonts w:ascii="Arial" w:eastAsia="Arial" w:hAnsi="Arial" w:cs="Arial"/>
                <w:i/>
                <w:sz w:val="20"/>
                <w:szCs w:val="20"/>
              </w:rPr>
              <w:t>- How long to use it</w:t>
            </w:r>
          </w:p>
        </w:tc>
        <w:tc>
          <w:tcPr>
            <w:tcW w:w="7096" w:type="dxa"/>
            <w:shd w:val="clear" w:color="auto" w:fill="FDE9D9" w:themeFill="accent6" w:themeFillTint="33"/>
            <w:tcMar>
              <w:top w:w="0" w:type="dxa"/>
              <w:left w:w="115" w:type="dxa"/>
              <w:bottom w:w="0" w:type="dxa"/>
              <w:right w:w="115" w:type="dxa"/>
            </w:tcMar>
          </w:tcPr>
          <w:p w14:paraId="00000174"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Duration: mention maximum duration if relevant</w:t>
            </w:r>
          </w:p>
        </w:tc>
        <w:tc>
          <w:tcPr>
            <w:tcW w:w="730" w:type="dxa"/>
            <w:shd w:val="clear" w:color="auto" w:fill="FDE9D9" w:themeFill="accent6" w:themeFillTint="33"/>
            <w:tcMar>
              <w:top w:w="0" w:type="dxa"/>
              <w:left w:w="115" w:type="dxa"/>
              <w:bottom w:w="0" w:type="dxa"/>
              <w:right w:w="115" w:type="dxa"/>
            </w:tcMar>
          </w:tcPr>
          <w:p w14:paraId="00000175" w14:textId="77777777" w:rsidR="001D0619" w:rsidRDefault="001D0619">
            <w:pPr>
              <w:spacing w:after="0" w:line="240" w:lineRule="auto"/>
              <w:rPr>
                <w:rFonts w:ascii="Arial" w:eastAsia="Arial" w:hAnsi="Arial" w:cs="Arial"/>
                <w:sz w:val="20"/>
                <w:szCs w:val="20"/>
              </w:rPr>
            </w:pPr>
          </w:p>
        </w:tc>
      </w:tr>
      <w:tr w:rsidR="001D0619" w14:paraId="2A06A25F" w14:textId="77777777" w:rsidTr="006600D4">
        <w:trPr>
          <w:trHeight w:val="323"/>
        </w:trPr>
        <w:tc>
          <w:tcPr>
            <w:tcW w:w="617" w:type="dxa"/>
            <w:shd w:val="clear" w:color="auto" w:fill="FDE9D9" w:themeFill="accent6" w:themeFillTint="33"/>
            <w:tcMar>
              <w:top w:w="0" w:type="dxa"/>
              <w:left w:w="115" w:type="dxa"/>
              <w:bottom w:w="0" w:type="dxa"/>
              <w:right w:w="115" w:type="dxa"/>
            </w:tcMar>
          </w:tcPr>
          <w:p w14:paraId="00000176" w14:textId="77777777" w:rsidR="001D0619" w:rsidRDefault="001D0619">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14:paraId="00000177" w14:textId="77777777" w:rsidR="001D0619" w:rsidRDefault="00C41348">
            <w:pPr>
              <w:spacing w:after="0" w:line="240" w:lineRule="auto"/>
              <w:rPr>
                <w:rFonts w:ascii="Arial" w:eastAsia="Arial" w:hAnsi="Arial" w:cs="Arial"/>
                <w:sz w:val="20"/>
                <w:szCs w:val="20"/>
              </w:rPr>
            </w:pPr>
            <w:r>
              <w:rPr>
                <w:rFonts w:ascii="Arial" w:eastAsia="Arial" w:hAnsi="Arial" w:cs="Arial"/>
                <w:i/>
                <w:sz w:val="20"/>
                <w:szCs w:val="20"/>
              </w:rPr>
              <w:t>- If you forget to use it</w:t>
            </w:r>
          </w:p>
        </w:tc>
        <w:tc>
          <w:tcPr>
            <w:tcW w:w="7096" w:type="dxa"/>
            <w:shd w:val="clear" w:color="auto" w:fill="FDE9D9" w:themeFill="accent6" w:themeFillTint="33"/>
            <w:tcMar>
              <w:top w:w="0" w:type="dxa"/>
              <w:left w:w="115" w:type="dxa"/>
              <w:bottom w:w="0" w:type="dxa"/>
              <w:right w:w="115" w:type="dxa"/>
            </w:tcMar>
          </w:tcPr>
          <w:p w14:paraId="00000178" w14:textId="77777777" w:rsidR="001D0619" w:rsidRDefault="001D0619">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14:paraId="00000179" w14:textId="77777777" w:rsidR="001D0619" w:rsidRDefault="001D0619">
            <w:pPr>
              <w:spacing w:after="0" w:line="240" w:lineRule="auto"/>
              <w:rPr>
                <w:rFonts w:ascii="Arial" w:eastAsia="Arial" w:hAnsi="Arial" w:cs="Arial"/>
                <w:sz w:val="20"/>
                <w:szCs w:val="20"/>
              </w:rPr>
            </w:pPr>
          </w:p>
        </w:tc>
      </w:tr>
      <w:tr w:rsidR="001D0619" w14:paraId="5B8FD0F4" w14:textId="77777777" w:rsidTr="006600D4">
        <w:trPr>
          <w:trHeight w:val="350"/>
        </w:trPr>
        <w:tc>
          <w:tcPr>
            <w:tcW w:w="617" w:type="dxa"/>
            <w:shd w:val="clear" w:color="auto" w:fill="FDE9D9" w:themeFill="accent6" w:themeFillTint="33"/>
            <w:tcMar>
              <w:top w:w="0" w:type="dxa"/>
              <w:left w:w="115" w:type="dxa"/>
              <w:bottom w:w="0" w:type="dxa"/>
              <w:right w:w="115" w:type="dxa"/>
            </w:tcMar>
          </w:tcPr>
          <w:p w14:paraId="0000017A" w14:textId="77777777" w:rsidR="001D0619" w:rsidRDefault="001D0619">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14:paraId="0000017B" w14:textId="77777777" w:rsidR="001D0619" w:rsidRDefault="00C41348">
            <w:pPr>
              <w:spacing w:after="0" w:line="240" w:lineRule="auto"/>
              <w:rPr>
                <w:rFonts w:ascii="Arial" w:eastAsia="Arial" w:hAnsi="Arial" w:cs="Arial"/>
                <w:sz w:val="20"/>
                <w:szCs w:val="20"/>
              </w:rPr>
            </w:pPr>
            <w:r>
              <w:rPr>
                <w:rFonts w:ascii="Arial" w:eastAsia="Arial" w:hAnsi="Arial" w:cs="Arial"/>
                <w:i/>
                <w:sz w:val="20"/>
                <w:szCs w:val="20"/>
              </w:rPr>
              <w:t>- If you use too much (overdose)</w:t>
            </w:r>
          </w:p>
        </w:tc>
        <w:tc>
          <w:tcPr>
            <w:tcW w:w="7096" w:type="dxa"/>
            <w:shd w:val="clear" w:color="auto" w:fill="FDE9D9" w:themeFill="accent6" w:themeFillTint="33"/>
            <w:tcMar>
              <w:top w:w="0" w:type="dxa"/>
              <w:left w:w="115" w:type="dxa"/>
              <w:bottom w:w="0" w:type="dxa"/>
              <w:right w:w="115" w:type="dxa"/>
            </w:tcMar>
          </w:tcPr>
          <w:p w14:paraId="0000017C"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Include the symptoms of overdosage (in layman terms) if relevant</w:t>
            </w:r>
          </w:p>
        </w:tc>
        <w:tc>
          <w:tcPr>
            <w:tcW w:w="730" w:type="dxa"/>
            <w:shd w:val="clear" w:color="auto" w:fill="FDE9D9" w:themeFill="accent6" w:themeFillTint="33"/>
            <w:tcMar>
              <w:top w:w="0" w:type="dxa"/>
              <w:left w:w="115" w:type="dxa"/>
              <w:bottom w:w="0" w:type="dxa"/>
              <w:right w:w="115" w:type="dxa"/>
            </w:tcMar>
          </w:tcPr>
          <w:p w14:paraId="0000017D" w14:textId="77777777" w:rsidR="001D0619" w:rsidRDefault="001D0619">
            <w:pPr>
              <w:spacing w:after="0" w:line="240" w:lineRule="auto"/>
              <w:rPr>
                <w:rFonts w:ascii="Arial" w:eastAsia="Arial" w:hAnsi="Arial" w:cs="Arial"/>
                <w:sz w:val="20"/>
                <w:szCs w:val="20"/>
              </w:rPr>
            </w:pPr>
          </w:p>
        </w:tc>
      </w:tr>
      <w:tr w:rsidR="001D0619" w14:paraId="3750148E" w14:textId="77777777" w:rsidTr="006600D4">
        <w:trPr>
          <w:trHeight w:val="287"/>
        </w:trPr>
        <w:tc>
          <w:tcPr>
            <w:tcW w:w="617" w:type="dxa"/>
            <w:shd w:val="clear" w:color="auto" w:fill="FDE9D9" w:themeFill="accent6" w:themeFillTint="33"/>
            <w:tcMar>
              <w:top w:w="0" w:type="dxa"/>
              <w:left w:w="115" w:type="dxa"/>
              <w:bottom w:w="0" w:type="dxa"/>
              <w:right w:w="115" w:type="dxa"/>
            </w:tcMar>
          </w:tcPr>
          <w:p w14:paraId="0000017E"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7</w:t>
            </w:r>
          </w:p>
        </w:tc>
        <w:tc>
          <w:tcPr>
            <w:tcW w:w="2347" w:type="dxa"/>
            <w:shd w:val="clear" w:color="auto" w:fill="FDE9D9" w:themeFill="accent6" w:themeFillTint="33"/>
            <w:tcMar>
              <w:top w:w="0" w:type="dxa"/>
              <w:left w:w="115" w:type="dxa"/>
              <w:bottom w:w="0" w:type="dxa"/>
              <w:right w:w="115" w:type="dxa"/>
            </w:tcMar>
          </w:tcPr>
          <w:p w14:paraId="0000017F" w14:textId="77777777" w:rsidR="001D0619" w:rsidRDefault="00C41348">
            <w:pPr>
              <w:spacing w:after="0" w:line="240" w:lineRule="auto"/>
              <w:rPr>
                <w:rFonts w:ascii="Arial" w:eastAsia="Arial" w:hAnsi="Arial" w:cs="Arial"/>
                <w:b/>
                <w:sz w:val="20"/>
                <w:szCs w:val="20"/>
              </w:rPr>
            </w:pPr>
            <w:r>
              <w:rPr>
                <w:rFonts w:ascii="Arial" w:eastAsia="Arial" w:hAnsi="Arial" w:cs="Arial"/>
                <w:b/>
                <w:sz w:val="20"/>
                <w:szCs w:val="20"/>
              </w:rPr>
              <w:t>While you are using it</w:t>
            </w:r>
          </w:p>
        </w:tc>
        <w:tc>
          <w:tcPr>
            <w:tcW w:w="7096" w:type="dxa"/>
            <w:shd w:val="clear" w:color="auto" w:fill="FDE9D9" w:themeFill="accent6" w:themeFillTint="33"/>
            <w:tcMar>
              <w:top w:w="0" w:type="dxa"/>
              <w:left w:w="115" w:type="dxa"/>
              <w:bottom w:w="0" w:type="dxa"/>
              <w:right w:w="115" w:type="dxa"/>
            </w:tcMar>
          </w:tcPr>
          <w:p w14:paraId="00000180" w14:textId="77777777" w:rsidR="001D0619" w:rsidRDefault="001D0619">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14:paraId="00000181" w14:textId="77777777" w:rsidR="001D0619" w:rsidRDefault="001D0619">
            <w:pPr>
              <w:spacing w:after="0" w:line="240" w:lineRule="auto"/>
              <w:rPr>
                <w:rFonts w:ascii="Arial" w:eastAsia="Arial" w:hAnsi="Arial" w:cs="Arial"/>
                <w:sz w:val="20"/>
                <w:szCs w:val="20"/>
              </w:rPr>
            </w:pPr>
          </w:p>
        </w:tc>
      </w:tr>
      <w:tr w:rsidR="001D0619" w14:paraId="1631655A" w14:textId="77777777" w:rsidTr="006600D4">
        <w:trPr>
          <w:trHeight w:val="323"/>
        </w:trPr>
        <w:tc>
          <w:tcPr>
            <w:tcW w:w="617" w:type="dxa"/>
            <w:shd w:val="clear" w:color="auto" w:fill="FDE9D9" w:themeFill="accent6" w:themeFillTint="33"/>
            <w:tcMar>
              <w:top w:w="0" w:type="dxa"/>
              <w:left w:w="115" w:type="dxa"/>
              <w:bottom w:w="0" w:type="dxa"/>
              <w:right w:w="115" w:type="dxa"/>
            </w:tcMar>
          </w:tcPr>
          <w:p w14:paraId="00000182" w14:textId="77777777" w:rsidR="001D0619" w:rsidRDefault="001D0619">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14:paraId="00000183" w14:textId="77777777" w:rsidR="001D0619" w:rsidRDefault="00C41348">
            <w:pPr>
              <w:spacing w:after="0" w:line="240" w:lineRule="auto"/>
              <w:rPr>
                <w:rFonts w:ascii="Arial" w:eastAsia="Arial" w:hAnsi="Arial" w:cs="Arial"/>
                <w:sz w:val="20"/>
                <w:szCs w:val="20"/>
              </w:rPr>
            </w:pPr>
            <w:r>
              <w:rPr>
                <w:rFonts w:ascii="Arial" w:eastAsia="Arial" w:hAnsi="Arial" w:cs="Arial"/>
                <w:i/>
                <w:sz w:val="20"/>
                <w:szCs w:val="20"/>
              </w:rPr>
              <w:t>- Things you must do</w:t>
            </w:r>
          </w:p>
        </w:tc>
        <w:tc>
          <w:tcPr>
            <w:tcW w:w="7096" w:type="dxa"/>
            <w:shd w:val="clear" w:color="auto" w:fill="FDE9D9" w:themeFill="accent6" w:themeFillTint="33"/>
            <w:tcMar>
              <w:top w:w="0" w:type="dxa"/>
              <w:left w:w="115" w:type="dxa"/>
              <w:bottom w:w="0" w:type="dxa"/>
              <w:right w:w="115" w:type="dxa"/>
            </w:tcMar>
          </w:tcPr>
          <w:p w14:paraId="00000184" w14:textId="77777777" w:rsidR="001D0619" w:rsidRDefault="001D0619">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14:paraId="00000185" w14:textId="77777777" w:rsidR="001D0619" w:rsidRDefault="001D0619">
            <w:pPr>
              <w:spacing w:after="0" w:line="240" w:lineRule="auto"/>
              <w:rPr>
                <w:rFonts w:ascii="Arial" w:eastAsia="Arial" w:hAnsi="Arial" w:cs="Arial"/>
                <w:sz w:val="20"/>
                <w:szCs w:val="20"/>
              </w:rPr>
            </w:pPr>
          </w:p>
        </w:tc>
      </w:tr>
      <w:tr w:rsidR="001D0619" w14:paraId="0009F867" w14:textId="77777777" w:rsidTr="006600D4">
        <w:trPr>
          <w:trHeight w:val="350"/>
        </w:trPr>
        <w:tc>
          <w:tcPr>
            <w:tcW w:w="617" w:type="dxa"/>
            <w:shd w:val="clear" w:color="auto" w:fill="FDE9D9" w:themeFill="accent6" w:themeFillTint="33"/>
            <w:tcMar>
              <w:top w:w="0" w:type="dxa"/>
              <w:left w:w="115" w:type="dxa"/>
              <w:bottom w:w="0" w:type="dxa"/>
              <w:right w:w="115" w:type="dxa"/>
            </w:tcMar>
          </w:tcPr>
          <w:p w14:paraId="00000186" w14:textId="77777777" w:rsidR="001D0619" w:rsidRDefault="001D0619">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14:paraId="00000187" w14:textId="77777777" w:rsidR="001D0619" w:rsidRDefault="00C41348">
            <w:pPr>
              <w:spacing w:after="0" w:line="240" w:lineRule="auto"/>
              <w:rPr>
                <w:rFonts w:ascii="Arial" w:eastAsia="Arial" w:hAnsi="Arial" w:cs="Arial"/>
                <w:sz w:val="20"/>
                <w:szCs w:val="20"/>
              </w:rPr>
            </w:pPr>
            <w:r>
              <w:rPr>
                <w:rFonts w:ascii="Arial" w:eastAsia="Arial" w:hAnsi="Arial" w:cs="Arial"/>
                <w:i/>
                <w:sz w:val="20"/>
                <w:szCs w:val="20"/>
              </w:rPr>
              <w:t>- Things you must not do</w:t>
            </w:r>
          </w:p>
        </w:tc>
        <w:tc>
          <w:tcPr>
            <w:tcW w:w="7096" w:type="dxa"/>
            <w:shd w:val="clear" w:color="auto" w:fill="FDE9D9" w:themeFill="accent6" w:themeFillTint="33"/>
            <w:tcMar>
              <w:top w:w="0" w:type="dxa"/>
              <w:left w:w="115" w:type="dxa"/>
              <w:bottom w:w="0" w:type="dxa"/>
              <w:right w:w="115" w:type="dxa"/>
            </w:tcMar>
          </w:tcPr>
          <w:p w14:paraId="00000188" w14:textId="77777777" w:rsidR="001D0619" w:rsidRDefault="001D0619">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14:paraId="00000189" w14:textId="77777777" w:rsidR="001D0619" w:rsidRDefault="001D0619">
            <w:pPr>
              <w:spacing w:after="0" w:line="240" w:lineRule="auto"/>
              <w:rPr>
                <w:rFonts w:ascii="Arial" w:eastAsia="Arial" w:hAnsi="Arial" w:cs="Arial"/>
                <w:sz w:val="20"/>
                <w:szCs w:val="20"/>
              </w:rPr>
            </w:pPr>
          </w:p>
        </w:tc>
      </w:tr>
      <w:tr w:rsidR="001D0619" w14:paraId="198B3E91" w14:textId="77777777" w:rsidTr="006600D4">
        <w:trPr>
          <w:trHeight w:val="377"/>
        </w:trPr>
        <w:tc>
          <w:tcPr>
            <w:tcW w:w="617" w:type="dxa"/>
            <w:shd w:val="clear" w:color="auto" w:fill="FDE9D9" w:themeFill="accent6" w:themeFillTint="33"/>
            <w:tcMar>
              <w:top w:w="0" w:type="dxa"/>
              <w:left w:w="115" w:type="dxa"/>
              <w:bottom w:w="0" w:type="dxa"/>
              <w:right w:w="115" w:type="dxa"/>
            </w:tcMar>
          </w:tcPr>
          <w:p w14:paraId="0000018A" w14:textId="77777777" w:rsidR="001D0619" w:rsidRDefault="001D0619">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14:paraId="0000018B" w14:textId="77777777" w:rsidR="001D0619" w:rsidRDefault="00C41348">
            <w:pPr>
              <w:spacing w:after="0" w:line="240" w:lineRule="auto"/>
              <w:rPr>
                <w:rFonts w:ascii="Arial" w:eastAsia="Arial" w:hAnsi="Arial" w:cs="Arial"/>
                <w:sz w:val="20"/>
                <w:szCs w:val="20"/>
              </w:rPr>
            </w:pPr>
            <w:r>
              <w:rPr>
                <w:rFonts w:ascii="Arial" w:eastAsia="Arial" w:hAnsi="Arial" w:cs="Arial"/>
                <w:i/>
                <w:sz w:val="20"/>
                <w:szCs w:val="20"/>
              </w:rPr>
              <w:t>- Things to be careful of</w:t>
            </w:r>
          </w:p>
        </w:tc>
        <w:tc>
          <w:tcPr>
            <w:tcW w:w="7096" w:type="dxa"/>
            <w:shd w:val="clear" w:color="auto" w:fill="FDE9D9" w:themeFill="accent6" w:themeFillTint="33"/>
            <w:tcMar>
              <w:top w:w="0" w:type="dxa"/>
              <w:left w:w="115" w:type="dxa"/>
              <w:bottom w:w="0" w:type="dxa"/>
              <w:right w:w="115" w:type="dxa"/>
            </w:tcMar>
          </w:tcPr>
          <w:p w14:paraId="0000018C"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Warning and precaution (choose relevant information for “while using” or “after using” the medicine)</w:t>
            </w:r>
          </w:p>
        </w:tc>
        <w:tc>
          <w:tcPr>
            <w:tcW w:w="730" w:type="dxa"/>
            <w:shd w:val="clear" w:color="auto" w:fill="FDE9D9" w:themeFill="accent6" w:themeFillTint="33"/>
            <w:tcMar>
              <w:top w:w="0" w:type="dxa"/>
              <w:left w:w="115" w:type="dxa"/>
              <w:bottom w:w="0" w:type="dxa"/>
              <w:right w:w="115" w:type="dxa"/>
            </w:tcMar>
          </w:tcPr>
          <w:p w14:paraId="0000018D" w14:textId="77777777" w:rsidR="001D0619" w:rsidRDefault="001D0619">
            <w:pPr>
              <w:spacing w:after="0" w:line="240" w:lineRule="auto"/>
              <w:rPr>
                <w:rFonts w:ascii="Arial" w:eastAsia="Arial" w:hAnsi="Arial" w:cs="Arial"/>
                <w:sz w:val="20"/>
                <w:szCs w:val="20"/>
              </w:rPr>
            </w:pPr>
          </w:p>
        </w:tc>
      </w:tr>
      <w:tr w:rsidR="001D0619" w14:paraId="0DEC0E88" w14:textId="77777777" w:rsidTr="006600D4">
        <w:trPr>
          <w:trHeight w:val="3523"/>
        </w:trPr>
        <w:tc>
          <w:tcPr>
            <w:tcW w:w="617" w:type="dxa"/>
            <w:shd w:val="clear" w:color="auto" w:fill="FDE9D9" w:themeFill="accent6" w:themeFillTint="33"/>
            <w:tcMar>
              <w:top w:w="0" w:type="dxa"/>
              <w:left w:w="115" w:type="dxa"/>
              <w:bottom w:w="0" w:type="dxa"/>
              <w:right w:w="115" w:type="dxa"/>
            </w:tcMar>
          </w:tcPr>
          <w:p w14:paraId="0000018E"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8</w:t>
            </w:r>
          </w:p>
        </w:tc>
        <w:tc>
          <w:tcPr>
            <w:tcW w:w="2347" w:type="dxa"/>
            <w:shd w:val="clear" w:color="auto" w:fill="FDE9D9" w:themeFill="accent6" w:themeFillTint="33"/>
            <w:tcMar>
              <w:top w:w="0" w:type="dxa"/>
              <w:left w:w="115" w:type="dxa"/>
              <w:bottom w:w="0" w:type="dxa"/>
              <w:right w:w="115" w:type="dxa"/>
            </w:tcMar>
          </w:tcPr>
          <w:p w14:paraId="0000018F" w14:textId="77777777" w:rsidR="001D0619" w:rsidRDefault="00C41348">
            <w:pPr>
              <w:spacing w:after="0" w:line="240" w:lineRule="auto"/>
              <w:rPr>
                <w:rFonts w:ascii="Arial" w:eastAsia="Arial" w:hAnsi="Arial" w:cs="Arial"/>
                <w:b/>
                <w:sz w:val="20"/>
                <w:szCs w:val="20"/>
              </w:rPr>
            </w:pPr>
            <w:r>
              <w:rPr>
                <w:rFonts w:ascii="Arial" w:eastAsia="Arial" w:hAnsi="Arial" w:cs="Arial"/>
                <w:b/>
                <w:sz w:val="20"/>
                <w:szCs w:val="20"/>
              </w:rPr>
              <w:t>Side effects</w:t>
            </w:r>
          </w:p>
          <w:p w14:paraId="00000190" w14:textId="77777777" w:rsidR="001D0619" w:rsidRDefault="00C41348">
            <w:pPr>
              <w:spacing w:after="240" w:line="240" w:lineRule="auto"/>
              <w:rPr>
                <w:rFonts w:ascii="Arial" w:eastAsia="Arial" w:hAnsi="Arial" w:cs="Arial"/>
                <w:sz w:val="20"/>
                <w:szCs w:val="20"/>
              </w:rPr>
            </w:pPr>
            <w:r>
              <w:rPr>
                <w:rFonts w:ascii="Arial" w:eastAsia="Arial" w:hAnsi="Arial" w:cs="Arial"/>
                <w:sz w:val="20"/>
                <w:szCs w:val="20"/>
              </w:rPr>
              <w:br/>
            </w:r>
            <w:r>
              <w:rPr>
                <w:rFonts w:ascii="Arial" w:eastAsia="Arial" w:hAnsi="Arial" w:cs="Arial"/>
                <w:sz w:val="20"/>
                <w:szCs w:val="20"/>
              </w:rPr>
              <w:br/>
            </w:r>
          </w:p>
          <w:p w14:paraId="00000191"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 Include compulsory statement at the end of this section:</w:t>
            </w:r>
          </w:p>
        </w:tc>
        <w:tc>
          <w:tcPr>
            <w:tcW w:w="7096" w:type="dxa"/>
            <w:shd w:val="clear" w:color="auto" w:fill="FDE9D9" w:themeFill="accent6" w:themeFillTint="33"/>
            <w:tcMar>
              <w:top w:w="0" w:type="dxa"/>
              <w:left w:w="115" w:type="dxa"/>
              <w:bottom w:w="0" w:type="dxa"/>
              <w:right w:w="115" w:type="dxa"/>
            </w:tcMar>
          </w:tcPr>
          <w:p w14:paraId="00000192"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 Do not make the list too long</w:t>
            </w:r>
          </w:p>
          <w:p w14:paraId="00000193"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 xml:space="preserve">- List down all very common and common ADRs as registered </w:t>
            </w:r>
            <w:r>
              <w:rPr>
                <w:rFonts w:ascii="Arial" w:eastAsia="Arial" w:hAnsi="Arial" w:cs="Arial"/>
                <w:i/>
                <w:sz w:val="20"/>
                <w:szCs w:val="20"/>
              </w:rPr>
              <w:t>(follow sequence as per PI)</w:t>
            </w:r>
          </w:p>
          <w:p w14:paraId="00000194"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 For other ADRs that are uncommon to very rare, choose those that are serious and the patients can recognize themselves.</w:t>
            </w:r>
          </w:p>
          <w:p w14:paraId="00000195" w14:textId="77777777" w:rsidR="001D0619" w:rsidRDefault="001D0619">
            <w:pPr>
              <w:spacing w:after="0" w:line="240" w:lineRule="auto"/>
              <w:rPr>
                <w:rFonts w:ascii="Arial" w:eastAsia="Arial" w:hAnsi="Arial" w:cs="Arial"/>
                <w:sz w:val="20"/>
                <w:szCs w:val="20"/>
              </w:rPr>
            </w:pPr>
          </w:p>
          <w:p w14:paraId="00000196"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 Compulsory statements:</w:t>
            </w:r>
          </w:p>
          <w:p w14:paraId="00000197" w14:textId="77777777" w:rsidR="001D0619" w:rsidRDefault="00C41348">
            <w:pPr>
              <w:spacing w:after="0" w:line="240" w:lineRule="auto"/>
              <w:rPr>
                <w:rFonts w:ascii="Arial" w:eastAsia="Arial" w:hAnsi="Arial" w:cs="Arial"/>
                <w:sz w:val="20"/>
                <w:szCs w:val="20"/>
              </w:rPr>
            </w:pPr>
            <w:r>
              <w:rPr>
                <w:rFonts w:ascii="Arial" w:eastAsia="Arial" w:hAnsi="Arial" w:cs="Arial"/>
                <w:b/>
                <w:sz w:val="20"/>
                <w:szCs w:val="20"/>
              </w:rPr>
              <w:t>English</w:t>
            </w:r>
            <w:r>
              <w:rPr>
                <w:rFonts w:ascii="Arial" w:eastAsia="Arial" w:hAnsi="Arial" w:cs="Arial"/>
                <w:sz w:val="20"/>
                <w:szCs w:val="20"/>
              </w:rPr>
              <w:t>: "You may repo</w:t>
            </w:r>
            <w:r>
              <w:rPr>
                <w:rFonts w:ascii="Arial" w:eastAsia="Arial" w:hAnsi="Arial" w:cs="Arial"/>
                <w:sz w:val="20"/>
                <w:szCs w:val="20"/>
              </w:rPr>
              <w:t xml:space="preserve">rt any side effects or adverse drug reactions directly to the National Center for Adverse Drug Reaction Monitoring by visiting the website </w:t>
            </w:r>
            <w:r>
              <w:rPr>
                <w:rFonts w:ascii="Arial" w:eastAsia="Arial" w:hAnsi="Arial" w:cs="Arial"/>
                <w:sz w:val="20"/>
                <w:szCs w:val="20"/>
                <w:u w:val="single"/>
              </w:rPr>
              <w:t>npra.gov.my</w:t>
            </w:r>
            <w:r>
              <w:rPr>
                <w:rFonts w:ascii="Arial" w:eastAsia="Arial" w:hAnsi="Arial" w:cs="Arial"/>
                <w:sz w:val="20"/>
                <w:szCs w:val="20"/>
              </w:rPr>
              <w:t xml:space="preserve"> [Consumers -&gt; Reporting Side Effects to Medicines (ConSERF) or Vaccines (AEFI)].”</w:t>
            </w:r>
          </w:p>
          <w:p w14:paraId="00000198" w14:textId="77777777" w:rsidR="001D0619" w:rsidRDefault="001D0619">
            <w:pPr>
              <w:spacing w:after="0" w:line="240" w:lineRule="auto"/>
              <w:rPr>
                <w:rFonts w:ascii="Arial" w:eastAsia="Arial" w:hAnsi="Arial" w:cs="Arial"/>
                <w:sz w:val="20"/>
                <w:szCs w:val="20"/>
              </w:rPr>
            </w:pPr>
          </w:p>
          <w:p w14:paraId="00000199" w14:textId="77777777" w:rsidR="001D0619" w:rsidRDefault="00C41348">
            <w:pPr>
              <w:spacing w:after="0" w:line="240" w:lineRule="auto"/>
              <w:rPr>
                <w:rFonts w:ascii="Arial" w:eastAsia="Arial" w:hAnsi="Arial" w:cs="Arial"/>
                <w:sz w:val="20"/>
                <w:szCs w:val="20"/>
              </w:rPr>
            </w:pPr>
            <w:r>
              <w:rPr>
                <w:rFonts w:ascii="Arial" w:eastAsia="Arial" w:hAnsi="Arial" w:cs="Arial"/>
                <w:b/>
                <w:sz w:val="20"/>
                <w:szCs w:val="20"/>
              </w:rPr>
              <w:t>BM</w:t>
            </w:r>
            <w:r>
              <w:rPr>
                <w:rFonts w:ascii="Arial" w:eastAsia="Arial" w:hAnsi="Arial" w:cs="Arial"/>
                <w:sz w:val="20"/>
                <w:szCs w:val="20"/>
              </w:rPr>
              <w:t>: " Anda boleh melap</w:t>
            </w:r>
            <w:r>
              <w:rPr>
                <w:rFonts w:ascii="Arial" w:eastAsia="Arial" w:hAnsi="Arial" w:cs="Arial"/>
                <w:sz w:val="20"/>
                <w:szCs w:val="20"/>
              </w:rPr>
              <w:t xml:space="preserve">orkan sebarang kesan sampingan atau kesan advers ubat kepada Pusat Pemantauan Kesan Advers Ubat Kebangsaan melalui laman web </w:t>
            </w:r>
            <w:r>
              <w:rPr>
                <w:rFonts w:ascii="Arial" w:eastAsia="Arial" w:hAnsi="Arial" w:cs="Arial"/>
                <w:sz w:val="20"/>
                <w:szCs w:val="20"/>
                <w:u w:val="single"/>
              </w:rPr>
              <w:t>npra.gov.my</w:t>
            </w:r>
            <w:r>
              <w:rPr>
                <w:rFonts w:ascii="Arial" w:eastAsia="Arial" w:hAnsi="Arial" w:cs="Arial"/>
                <w:sz w:val="20"/>
                <w:szCs w:val="20"/>
              </w:rPr>
              <w:t xml:space="preserve"> [</w:t>
            </w:r>
            <w:r>
              <w:rPr>
                <w:rFonts w:ascii="Arial" w:eastAsia="Arial" w:hAnsi="Arial" w:cs="Arial"/>
                <w:i/>
                <w:sz w:val="20"/>
                <w:szCs w:val="20"/>
              </w:rPr>
              <w:t>Consumers Reporting Side Effects to Medicines (ConSERF) or Vaccines (AEFI)].</w:t>
            </w:r>
            <w:r>
              <w:rPr>
                <w:rFonts w:ascii="Arial" w:eastAsia="Arial" w:hAnsi="Arial" w:cs="Arial"/>
                <w:sz w:val="20"/>
                <w:szCs w:val="20"/>
              </w:rPr>
              <w:t>”</w:t>
            </w:r>
          </w:p>
          <w:p w14:paraId="0000019A" w14:textId="77777777" w:rsidR="001D0619" w:rsidRDefault="001D0619">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14:paraId="0000019B" w14:textId="77777777" w:rsidR="001D0619" w:rsidRDefault="001D0619">
            <w:pPr>
              <w:spacing w:after="0" w:line="240" w:lineRule="auto"/>
              <w:rPr>
                <w:rFonts w:ascii="Arial" w:eastAsia="Arial" w:hAnsi="Arial" w:cs="Arial"/>
                <w:sz w:val="20"/>
                <w:szCs w:val="20"/>
              </w:rPr>
            </w:pPr>
          </w:p>
        </w:tc>
      </w:tr>
      <w:tr w:rsidR="001D0619" w14:paraId="33F62DF9" w14:textId="77777777" w:rsidTr="006600D4">
        <w:trPr>
          <w:trHeight w:val="548"/>
        </w:trPr>
        <w:tc>
          <w:tcPr>
            <w:tcW w:w="617" w:type="dxa"/>
            <w:shd w:val="clear" w:color="auto" w:fill="FDE9D9" w:themeFill="accent6" w:themeFillTint="33"/>
            <w:tcMar>
              <w:top w:w="0" w:type="dxa"/>
              <w:left w:w="115" w:type="dxa"/>
              <w:bottom w:w="0" w:type="dxa"/>
              <w:right w:w="115" w:type="dxa"/>
            </w:tcMar>
          </w:tcPr>
          <w:p w14:paraId="0000019C"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9</w:t>
            </w:r>
          </w:p>
        </w:tc>
        <w:tc>
          <w:tcPr>
            <w:tcW w:w="2347" w:type="dxa"/>
            <w:shd w:val="clear" w:color="auto" w:fill="FDE9D9" w:themeFill="accent6" w:themeFillTint="33"/>
            <w:tcMar>
              <w:top w:w="0" w:type="dxa"/>
              <w:left w:w="115" w:type="dxa"/>
              <w:bottom w:w="0" w:type="dxa"/>
              <w:right w:w="115" w:type="dxa"/>
            </w:tcMar>
          </w:tcPr>
          <w:p w14:paraId="0000019D" w14:textId="77777777" w:rsidR="001D0619" w:rsidRDefault="00C41348">
            <w:pPr>
              <w:spacing w:after="0" w:line="240" w:lineRule="auto"/>
              <w:rPr>
                <w:rFonts w:ascii="Arial" w:eastAsia="Arial" w:hAnsi="Arial" w:cs="Arial"/>
                <w:b/>
                <w:sz w:val="20"/>
                <w:szCs w:val="20"/>
              </w:rPr>
            </w:pPr>
            <w:r>
              <w:rPr>
                <w:rFonts w:ascii="Arial" w:eastAsia="Arial" w:hAnsi="Arial" w:cs="Arial"/>
                <w:b/>
                <w:sz w:val="20"/>
                <w:szCs w:val="20"/>
              </w:rPr>
              <w:t>Storage and Disposal of (product na</w:t>
            </w:r>
            <w:r>
              <w:rPr>
                <w:rFonts w:ascii="Arial" w:eastAsia="Arial" w:hAnsi="Arial" w:cs="Arial"/>
                <w:b/>
                <w:sz w:val="20"/>
                <w:szCs w:val="20"/>
              </w:rPr>
              <w:t>me)</w:t>
            </w:r>
          </w:p>
        </w:tc>
        <w:tc>
          <w:tcPr>
            <w:tcW w:w="7096" w:type="dxa"/>
            <w:shd w:val="clear" w:color="auto" w:fill="FDE9D9" w:themeFill="accent6" w:themeFillTint="33"/>
            <w:tcMar>
              <w:top w:w="0" w:type="dxa"/>
              <w:left w:w="115" w:type="dxa"/>
              <w:bottom w:w="0" w:type="dxa"/>
              <w:right w:w="115" w:type="dxa"/>
            </w:tcMar>
          </w:tcPr>
          <w:p w14:paraId="0000019E"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Must include storage and disposal instructions (if nothing specific, include general instructions)</w:t>
            </w:r>
          </w:p>
        </w:tc>
        <w:tc>
          <w:tcPr>
            <w:tcW w:w="730" w:type="dxa"/>
            <w:shd w:val="clear" w:color="auto" w:fill="FDE9D9" w:themeFill="accent6" w:themeFillTint="33"/>
            <w:tcMar>
              <w:top w:w="0" w:type="dxa"/>
              <w:left w:w="115" w:type="dxa"/>
              <w:bottom w:w="0" w:type="dxa"/>
              <w:right w:w="115" w:type="dxa"/>
            </w:tcMar>
          </w:tcPr>
          <w:p w14:paraId="0000019F" w14:textId="77777777" w:rsidR="001D0619" w:rsidRDefault="001D0619">
            <w:pPr>
              <w:spacing w:after="0" w:line="240" w:lineRule="auto"/>
              <w:rPr>
                <w:rFonts w:ascii="Arial" w:eastAsia="Arial" w:hAnsi="Arial" w:cs="Arial"/>
                <w:sz w:val="20"/>
                <w:szCs w:val="20"/>
              </w:rPr>
            </w:pPr>
          </w:p>
        </w:tc>
      </w:tr>
      <w:tr w:rsidR="001D0619" w14:paraId="064E8471" w14:textId="77777777" w:rsidTr="006600D4">
        <w:trPr>
          <w:trHeight w:val="350"/>
        </w:trPr>
        <w:tc>
          <w:tcPr>
            <w:tcW w:w="617" w:type="dxa"/>
            <w:shd w:val="clear" w:color="auto" w:fill="FDE9D9" w:themeFill="accent6" w:themeFillTint="33"/>
            <w:tcMar>
              <w:top w:w="0" w:type="dxa"/>
              <w:left w:w="115" w:type="dxa"/>
              <w:bottom w:w="0" w:type="dxa"/>
              <w:right w:w="115" w:type="dxa"/>
            </w:tcMar>
          </w:tcPr>
          <w:p w14:paraId="000001A0"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10</w:t>
            </w:r>
          </w:p>
        </w:tc>
        <w:tc>
          <w:tcPr>
            <w:tcW w:w="2347" w:type="dxa"/>
            <w:shd w:val="clear" w:color="auto" w:fill="FDE9D9" w:themeFill="accent6" w:themeFillTint="33"/>
            <w:tcMar>
              <w:top w:w="0" w:type="dxa"/>
              <w:left w:w="115" w:type="dxa"/>
              <w:bottom w:w="0" w:type="dxa"/>
              <w:right w:w="115" w:type="dxa"/>
            </w:tcMar>
          </w:tcPr>
          <w:p w14:paraId="000001A1" w14:textId="77777777" w:rsidR="001D0619" w:rsidRDefault="00C41348">
            <w:pPr>
              <w:spacing w:after="0" w:line="240" w:lineRule="auto"/>
              <w:rPr>
                <w:rFonts w:ascii="Arial" w:eastAsia="Arial" w:hAnsi="Arial" w:cs="Arial"/>
                <w:b/>
                <w:sz w:val="20"/>
                <w:szCs w:val="20"/>
              </w:rPr>
            </w:pPr>
            <w:r>
              <w:rPr>
                <w:rFonts w:ascii="Arial" w:eastAsia="Arial" w:hAnsi="Arial" w:cs="Arial"/>
                <w:b/>
                <w:sz w:val="20"/>
                <w:szCs w:val="20"/>
              </w:rPr>
              <w:t>Product Description</w:t>
            </w:r>
          </w:p>
        </w:tc>
        <w:tc>
          <w:tcPr>
            <w:tcW w:w="7096" w:type="dxa"/>
            <w:shd w:val="clear" w:color="auto" w:fill="FDE9D9" w:themeFill="accent6" w:themeFillTint="33"/>
            <w:tcMar>
              <w:top w:w="0" w:type="dxa"/>
              <w:left w:w="115" w:type="dxa"/>
              <w:bottom w:w="0" w:type="dxa"/>
              <w:right w:w="115" w:type="dxa"/>
            </w:tcMar>
          </w:tcPr>
          <w:p w14:paraId="000001A2" w14:textId="77777777" w:rsidR="001D0619" w:rsidRDefault="001D0619">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14:paraId="000001A3" w14:textId="77777777" w:rsidR="001D0619" w:rsidRDefault="001D0619">
            <w:pPr>
              <w:spacing w:after="0" w:line="240" w:lineRule="auto"/>
              <w:rPr>
                <w:rFonts w:ascii="Arial" w:eastAsia="Arial" w:hAnsi="Arial" w:cs="Arial"/>
                <w:sz w:val="20"/>
                <w:szCs w:val="20"/>
              </w:rPr>
            </w:pPr>
          </w:p>
        </w:tc>
      </w:tr>
      <w:tr w:rsidR="001D0619" w14:paraId="0D3BA24B" w14:textId="77777777" w:rsidTr="006600D4">
        <w:trPr>
          <w:trHeight w:val="350"/>
        </w:trPr>
        <w:tc>
          <w:tcPr>
            <w:tcW w:w="617" w:type="dxa"/>
            <w:shd w:val="clear" w:color="auto" w:fill="FDE9D9" w:themeFill="accent6" w:themeFillTint="33"/>
            <w:tcMar>
              <w:top w:w="0" w:type="dxa"/>
              <w:left w:w="115" w:type="dxa"/>
              <w:bottom w:w="0" w:type="dxa"/>
              <w:right w:w="115" w:type="dxa"/>
            </w:tcMar>
          </w:tcPr>
          <w:p w14:paraId="000001A4" w14:textId="77777777" w:rsidR="001D0619" w:rsidRDefault="001D0619">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14:paraId="000001A5" w14:textId="77777777" w:rsidR="001D0619" w:rsidRDefault="00C41348">
            <w:pPr>
              <w:spacing w:after="0" w:line="240" w:lineRule="auto"/>
              <w:rPr>
                <w:rFonts w:ascii="Arial" w:eastAsia="Arial" w:hAnsi="Arial" w:cs="Arial"/>
                <w:sz w:val="20"/>
                <w:szCs w:val="20"/>
              </w:rPr>
            </w:pPr>
            <w:r>
              <w:rPr>
                <w:rFonts w:ascii="Arial" w:eastAsia="Arial" w:hAnsi="Arial" w:cs="Arial"/>
                <w:i/>
                <w:sz w:val="20"/>
                <w:szCs w:val="20"/>
              </w:rPr>
              <w:t>- What it looks like</w:t>
            </w:r>
          </w:p>
        </w:tc>
        <w:tc>
          <w:tcPr>
            <w:tcW w:w="7096" w:type="dxa"/>
            <w:shd w:val="clear" w:color="auto" w:fill="FDE9D9" w:themeFill="accent6" w:themeFillTint="33"/>
            <w:tcMar>
              <w:top w:w="0" w:type="dxa"/>
              <w:left w:w="115" w:type="dxa"/>
              <w:bottom w:w="0" w:type="dxa"/>
              <w:right w:w="115" w:type="dxa"/>
            </w:tcMar>
          </w:tcPr>
          <w:p w14:paraId="000001A6" w14:textId="77777777" w:rsidR="001D0619" w:rsidRDefault="00C41348">
            <w:pPr>
              <w:numPr>
                <w:ilvl w:val="0"/>
                <w:numId w:val="7"/>
              </w:numPr>
              <w:spacing w:after="0" w:line="240" w:lineRule="auto"/>
              <w:ind w:left="408"/>
              <w:rPr>
                <w:rFonts w:ascii="Arial" w:eastAsia="Arial" w:hAnsi="Arial" w:cs="Arial"/>
                <w:sz w:val="20"/>
                <w:szCs w:val="20"/>
              </w:rPr>
            </w:pPr>
            <w:bookmarkStart w:id="5" w:name="_heading=h.2et92p0" w:colFirst="0" w:colLast="0"/>
            <w:bookmarkEnd w:id="5"/>
            <w:r>
              <w:rPr>
                <w:rFonts w:ascii="Arial" w:eastAsia="Arial" w:hAnsi="Arial" w:cs="Arial"/>
                <w:sz w:val="20"/>
                <w:szCs w:val="20"/>
              </w:rPr>
              <w:t>Shape, colour, scoring</w:t>
            </w:r>
          </w:p>
        </w:tc>
        <w:tc>
          <w:tcPr>
            <w:tcW w:w="730" w:type="dxa"/>
            <w:shd w:val="clear" w:color="auto" w:fill="FDE9D9" w:themeFill="accent6" w:themeFillTint="33"/>
            <w:tcMar>
              <w:top w:w="0" w:type="dxa"/>
              <w:left w:w="115" w:type="dxa"/>
              <w:bottom w:w="0" w:type="dxa"/>
              <w:right w:w="115" w:type="dxa"/>
            </w:tcMar>
          </w:tcPr>
          <w:p w14:paraId="000001A7" w14:textId="77777777" w:rsidR="001D0619" w:rsidRDefault="001D0619">
            <w:pPr>
              <w:spacing w:after="0" w:line="240" w:lineRule="auto"/>
              <w:rPr>
                <w:rFonts w:ascii="Arial" w:eastAsia="Arial" w:hAnsi="Arial" w:cs="Arial"/>
                <w:sz w:val="20"/>
                <w:szCs w:val="20"/>
              </w:rPr>
            </w:pPr>
          </w:p>
        </w:tc>
      </w:tr>
      <w:tr w:rsidR="001D0619" w14:paraId="43CDD669" w14:textId="77777777" w:rsidTr="006600D4">
        <w:trPr>
          <w:trHeight w:val="456"/>
        </w:trPr>
        <w:tc>
          <w:tcPr>
            <w:tcW w:w="617" w:type="dxa"/>
            <w:shd w:val="clear" w:color="auto" w:fill="FDE9D9" w:themeFill="accent6" w:themeFillTint="33"/>
            <w:tcMar>
              <w:top w:w="0" w:type="dxa"/>
              <w:left w:w="115" w:type="dxa"/>
              <w:bottom w:w="0" w:type="dxa"/>
              <w:right w:w="115" w:type="dxa"/>
            </w:tcMar>
          </w:tcPr>
          <w:p w14:paraId="000001A8" w14:textId="77777777" w:rsidR="001D0619" w:rsidRDefault="001D0619">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14:paraId="000001A9" w14:textId="77777777" w:rsidR="001D0619" w:rsidRDefault="00C41348">
            <w:pPr>
              <w:spacing w:after="0" w:line="240" w:lineRule="auto"/>
              <w:rPr>
                <w:rFonts w:ascii="Arial" w:eastAsia="Arial" w:hAnsi="Arial" w:cs="Arial"/>
                <w:sz w:val="20"/>
                <w:szCs w:val="20"/>
              </w:rPr>
            </w:pPr>
            <w:r>
              <w:rPr>
                <w:rFonts w:ascii="Arial" w:eastAsia="Arial" w:hAnsi="Arial" w:cs="Arial"/>
                <w:i/>
                <w:sz w:val="20"/>
                <w:szCs w:val="20"/>
              </w:rPr>
              <w:t>- Ingredients</w:t>
            </w:r>
          </w:p>
        </w:tc>
        <w:tc>
          <w:tcPr>
            <w:tcW w:w="7096" w:type="dxa"/>
            <w:shd w:val="clear" w:color="auto" w:fill="FDE9D9" w:themeFill="accent6" w:themeFillTint="33"/>
            <w:tcMar>
              <w:top w:w="0" w:type="dxa"/>
              <w:left w:w="115" w:type="dxa"/>
              <w:bottom w:w="0" w:type="dxa"/>
              <w:right w:w="115" w:type="dxa"/>
            </w:tcMar>
          </w:tcPr>
          <w:p w14:paraId="000001AA" w14:textId="77777777" w:rsidR="001D0619" w:rsidRDefault="00C41348">
            <w:pPr>
              <w:numPr>
                <w:ilvl w:val="0"/>
                <w:numId w:val="8"/>
              </w:numPr>
              <w:spacing w:after="0" w:line="240" w:lineRule="auto"/>
              <w:ind w:left="408"/>
              <w:rPr>
                <w:rFonts w:ascii="Arial" w:eastAsia="Arial" w:hAnsi="Arial" w:cs="Arial"/>
                <w:sz w:val="20"/>
                <w:szCs w:val="20"/>
              </w:rPr>
            </w:pPr>
            <w:r>
              <w:rPr>
                <w:rFonts w:ascii="Arial" w:eastAsia="Arial" w:hAnsi="Arial" w:cs="Arial"/>
                <w:sz w:val="20"/>
                <w:szCs w:val="20"/>
              </w:rPr>
              <w:t>must include active and inactive</w:t>
            </w:r>
            <w:r>
              <w:rPr>
                <w:rFonts w:ascii="Arial" w:eastAsia="Arial" w:hAnsi="Arial" w:cs="Arial"/>
                <w:b/>
                <w:sz w:val="20"/>
                <w:szCs w:val="20"/>
              </w:rPr>
              <w:t xml:space="preserve"> </w:t>
            </w:r>
            <w:r>
              <w:rPr>
                <w:rFonts w:ascii="Arial" w:eastAsia="Arial" w:hAnsi="Arial" w:cs="Arial"/>
                <w:sz w:val="20"/>
                <w:szCs w:val="20"/>
              </w:rPr>
              <w:t>ingredients</w:t>
            </w:r>
          </w:p>
          <w:p w14:paraId="000001AB" w14:textId="77777777" w:rsidR="001D0619" w:rsidRDefault="00C41348">
            <w:pPr>
              <w:numPr>
                <w:ilvl w:val="0"/>
                <w:numId w:val="8"/>
              </w:numPr>
              <w:spacing w:after="0" w:line="240" w:lineRule="auto"/>
              <w:ind w:left="408"/>
              <w:rPr>
                <w:rFonts w:ascii="Arial" w:eastAsia="Arial" w:hAnsi="Arial" w:cs="Arial"/>
                <w:sz w:val="20"/>
                <w:szCs w:val="20"/>
              </w:rPr>
            </w:pPr>
            <w:r>
              <w:rPr>
                <w:rFonts w:ascii="Arial" w:eastAsia="Arial" w:hAnsi="Arial" w:cs="Arial"/>
                <w:sz w:val="20"/>
                <w:szCs w:val="20"/>
              </w:rPr>
              <w:t>must be the same as in approved PI</w:t>
            </w:r>
          </w:p>
        </w:tc>
        <w:tc>
          <w:tcPr>
            <w:tcW w:w="730" w:type="dxa"/>
            <w:shd w:val="clear" w:color="auto" w:fill="FDE9D9" w:themeFill="accent6" w:themeFillTint="33"/>
            <w:tcMar>
              <w:top w:w="0" w:type="dxa"/>
              <w:left w:w="115" w:type="dxa"/>
              <w:bottom w:w="0" w:type="dxa"/>
              <w:right w:w="115" w:type="dxa"/>
            </w:tcMar>
          </w:tcPr>
          <w:p w14:paraId="000001AC" w14:textId="77777777" w:rsidR="001D0619" w:rsidRDefault="001D0619">
            <w:pPr>
              <w:spacing w:after="0" w:line="240" w:lineRule="auto"/>
              <w:rPr>
                <w:rFonts w:ascii="Arial" w:eastAsia="Arial" w:hAnsi="Arial" w:cs="Arial"/>
                <w:sz w:val="20"/>
                <w:szCs w:val="20"/>
              </w:rPr>
            </w:pPr>
          </w:p>
        </w:tc>
      </w:tr>
      <w:tr w:rsidR="001D0619" w14:paraId="4AA758B4" w14:textId="77777777" w:rsidTr="006600D4">
        <w:trPr>
          <w:trHeight w:val="413"/>
        </w:trPr>
        <w:tc>
          <w:tcPr>
            <w:tcW w:w="617" w:type="dxa"/>
            <w:shd w:val="clear" w:color="auto" w:fill="FDE9D9" w:themeFill="accent6" w:themeFillTint="33"/>
            <w:tcMar>
              <w:top w:w="0" w:type="dxa"/>
              <w:left w:w="115" w:type="dxa"/>
              <w:bottom w:w="0" w:type="dxa"/>
              <w:right w:w="115" w:type="dxa"/>
            </w:tcMar>
          </w:tcPr>
          <w:p w14:paraId="000001AD" w14:textId="77777777" w:rsidR="001D0619" w:rsidRDefault="001D0619">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14:paraId="000001AE" w14:textId="77777777" w:rsidR="001D0619" w:rsidRDefault="00C41348">
            <w:pPr>
              <w:spacing w:after="0" w:line="240" w:lineRule="auto"/>
              <w:rPr>
                <w:rFonts w:ascii="Arial" w:eastAsia="Arial" w:hAnsi="Arial" w:cs="Arial"/>
                <w:sz w:val="20"/>
                <w:szCs w:val="20"/>
              </w:rPr>
            </w:pPr>
            <w:r>
              <w:rPr>
                <w:rFonts w:ascii="Arial" w:eastAsia="Arial" w:hAnsi="Arial" w:cs="Arial"/>
                <w:i/>
                <w:sz w:val="20"/>
                <w:szCs w:val="20"/>
              </w:rPr>
              <w:t>- MAL number</w:t>
            </w:r>
          </w:p>
        </w:tc>
        <w:tc>
          <w:tcPr>
            <w:tcW w:w="7096" w:type="dxa"/>
            <w:shd w:val="clear" w:color="auto" w:fill="FDE9D9" w:themeFill="accent6" w:themeFillTint="33"/>
            <w:tcMar>
              <w:top w:w="0" w:type="dxa"/>
              <w:left w:w="115" w:type="dxa"/>
              <w:bottom w:w="0" w:type="dxa"/>
              <w:right w:w="115" w:type="dxa"/>
            </w:tcMar>
          </w:tcPr>
          <w:p w14:paraId="000001AF"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MAL numbers for each strength</w:t>
            </w:r>
          </w:p>
        </w:tc>
        <w:tc>
          <w:tcPr>
            <w:tcW w:w="730" w:type="dxa"/>
            <w:shd w:val="clear" w:color="auto" w:fill="FDE9D9" w:themeFill="accent6" w:themeFillTint="33"/>
            <w:tcMar>
              <w:top w:w="0" w:type="dxa"/>
              <w:left w:w="115" w:type="dxa"/>
              <w:bottom w:w="0" w:type="dxa"/>
              <w:right w:w="115" w:type="dxa"/>
            </w:tcMar>
          </w:tcPr>
          <w:p w14:paraId="000001B0" w14:textId="77777777" w:rsidR="001D0619" w:rsidRDefault="001D0619">
            <w:pPr>
              <w:spacing w:after="0" w:line="240" w:lineRule="auto"/>
              <w:rPr>
                <w:rFonts w:ascii="Arial" w:eastAsia="Arial" w:hAnsi="Arial" w:cs="Arial"/>
                <w:sz w:val="20"/>
                <w:szCs w:val="20"/>
              </w:rPr>
            </w:pPr>
          </w:p>
        </w:tc>
      </w:tr>
      <w:tr w:rsidR="001D0619" w14:paraId="1102D413" w14:textId="77777777" w:rsidTr="006600D4">
        <w:trPr>
          <w:trHeight w:val="471"/>
        </w:trPr>
        <w:tc>
          <w:tcPr>
            <w:tcW w:w="617" w:type="dxa"/>
            <w:shd w:val="clear" w:color="auto" w:fill="FDE9D9" w:themeFill="accent6" w:themeFillTint="33"/>
            <w:tcMar>
              <w:top w:w="0" w:type="dxa"/>
              <w:left w:w="115" w:type="dxa"/>
              <w:bottom w:w="0" w:type="dxa"/>
              <w:right w:w="115" w:type="dxa"/>
            </w:tcMar>
          </w:tcPr>
          <w:p w14:paraId="000001B1"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11</w:t>
            </w:r>
          </w:p>
        </w:tc>
        <w:tc>
          <w:tcPr>
            <w:tcW w:w="2347" w:type="dxa"/>
            <w:shd w:val="clear" w:color="auto" w:fill="FDE9D9" w:themeFill="accent6" w:themeFillTint="33"/>
            <w:tcMar>
              <w:top w:w="0" w:type="dxa"/>
              <w:left w:w="115" w:type="dxa"/>
              <w:bottom w:w="0" w:type="dxa"/>
              <w:right w:w="115" w:type="dxa"/>
            </w:tcMar>
          </w:tcPr>
          <w:p w14:paraId="000001B2" w14:textId="77777777" w:rsidR="001D0619" w:rsidRDefault="00C41348">
            <w:pPr>
              <w:spacing w:after="0" w:line="240" w:lineRule="auto"/>
              <w:rPr>
                <w:rFonts w:ascii="Arial" w:eastAsia="Arial" w:hAnsi="Arial" w:cs="Arial"/>
                <w:b/>
                <w:sz w:val="20"/>
                <w:szCs w:val="20"/>
              </w:rPr>
            </w:pPr>
            <w:r>
              <w:rPr>
                <w:rFonts w:ascii="Arial" w:eastAsia="Arial" w:hAnsi="Arial" w:cs="Arial"/>
                <w:b/>
                <w:sz w:val="20"/>
                <w:szCs w:val="20"/>
              </w:rPr>
              <w:t>Manufacturer and Product Registration Holder</w:t>
            </w:r>
          </w:p>
        </w:tc>
        <w:tc>
          <w:tcPr>
            <w:tcW w:w="7096" w:type="dxa"/>
            <w:shd w:val="clear" w:color="auto" w:fill="FDE9D9" w:themeFill="accent6" w:themeFillTint="33"/>
            <w:tcMar>
              <w:top w:w="0" w:type="dxa"/>
              <w:left w:w="115" w:type="dxa"/>
              <w:bottom w:w="0" w:type="dxa"/>
              <w:right w:w="115" w:type="dxa"/>
            </w:tcMar>
          </w:tcPr>
          <w:p w14:paraId="000001B3" w14:textId="77777777" w:rsidR="001D0619" w:rsidRDefault="00C41348">
            <w:pPr>
              <w:numPr>
                <w:ilvl w:val="0"/>
                <w:numId w:val="9"/>
              </w:numPr>
              <w:spacing w:after="0" w:line="240" w:lineRule="auto"/>
              <w:ind w:left="408"/>
              <w:rPr>
                <w:rFonts w:ascii="Arial" w:eastAsia="Arial" w:hAnsi="Arial" w:cs="Arial"/>
                <w:sz w:val="20"/>
                <w:szCs w:val="20"/>
              </w:rPr>
            </w:pPr>
            <w:r>
              <w:rPr>
                <w:rFonts w:ascii="Arial" w:eastAsia="Arial" w:hAnsi="Arial" w:cs="Arial"/>
                <w:sz w:val="20"/>
                <w:szCs w:val="20"/>
              </w:rPr>
              <w:t>must include at least one Malaysian address</w:t>
            </w:r>
            <w:r>
              <w:rPr>
                <w:rFonts w:ascii="Arial" w:eastAsia="Arial" w:hAnsi="Arial" w:cs="Arial"/>
                <w:b/>
                <w:sz w:val="20"/>
                <w:szCs w:val="20"/>
              </w:rPr>
              <w:t> </w:t>
            </w:r>
          </w:p>
        </w:tc>
        <w:tc>
          <w:tcPr>
            <w:tcW w:w="730" w:type="dxa"/>
            <w:shd w:val="clear" w:color="auto" w:fill="FDE9D9" w:themeFill="accent6" w:themeFillTint="33"/>
            <w:tcMar>
              <w:top w:w="0" w:type="dxa"/>
              <w:left w:w="115" w:type="dxa"/>
              <w:bottom w:w="0" w:type="dxa"/>
              <w:right w:w="115" w:type="dxa"/>
            </w:tcMar>
          </w:tcPr>
          <w:p w14:paraId="000001B4" w14:textId="77777777" w:rsidR="001D0619" w:rsidRDefault="001D0619">
            <w:pPr>
              <w:spacing w:after="0" w:line="240" w:lineRule="auto"/>
              <w:rPr>
                <w:rFonts w:ascii="Arial" w:eastAsia="Arial" w:hAnsi="Arial" w:cs="Arial"/>
                <w:sz w:val="20"/>
                <w:szCs w:val="20"/>
              </w:rPr>
            </w:pPr>
          </w:p>
        </w:tc>
      </w:tr>
      <w:tr w:rsidR="001D0619" w14:paraId="348E98D9" w14:textId="77777777" w:rsidTr="006600D4">
        <w:trPr>
          <w:trHeight w:val="413"/>
        </w:trPr>
        <w:tc>
          <w:tcPr>
            <w:tcW w:w="617" w:type="dxa"/>
            <w:shd w:val="clear" w:color="auto" w:fill="FDE9D9" w:themeFill="accent6" w:themeFillTint="33"/>
            <w:tcMar>
              <w:top w:w="0" w:type="dxa"/>
              <w:left w:w="115" w:type="dxa"/>
              <w:bottom w:w="0" w:type="dxa"/>
              <w:right w:w="115" w:type="dxa"/>
            </w:tcMar>
          </w:tcPr>
          <w:p w14:paraId="000001B5"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12</w:t>
            </w:r>
          </w:p>
        </w:tc>
        <w:tc>
          <w:tcPr>
            <w:tcW w:w="2347" w:type="dxa"/>
            <w:shd w:val="clear" w:color="auto" w:fill="FDE9D9" w:themeFill="accent6" w:themeFillTint="33"/>
            <w:tcMar>
              <w:top w:w="0" w:type="dxa"/>
              <w:left w:w="115" w:type="dxa"/>
              <w:bottom w:w="0" w:type="dxa"/>
              <w:right w:w="115" w:type="dxa"/>
            </w:tcMar>
          </w:tcPr>
          <w:p w14:paraId="000001B6" w14:textId="77777777" w:rsidR="001D0619" w:rsidRDefault="00C41348">
            <w:pPr>
              <w:spacing w:after="0" w:line="240" w:lineRule="auto"/>
              <w:rPr>
                <w:rFonts w:ascii="Arial" w:eastAsia="Arial" w:hAnsi="Arial" w:cs="Arial"/>
                <w:b/>
                <w:sz w:val="20"/>
                <w:szCs w:val="20"/>
              </w:rPr>
            </w:pPr>
            <w:r>
              <w:rPr>
                <w:rFonts w:ascii="Arial" w:eastAsia="Arial" w:hAnsi="Arial" w:cs="Arial"/>
                <w:b/>
                <w:sz w:val="20"/>
                <w:szCs w:val="20"/>
              </w:rPr>
              <w:t>Date of revision</w:t>
            </w:r>
          </w:p>
        </w:tc>
        <w:tc>
          <w:tcPr>
            <w:tcW w:w="7096" w:type="dxa"/>
            <w:shd w:val="clear" w:color="auto" w:fill="FDE9D9" w:themeFill="accent6" w:themeFillTint="33"/>
            <w:tcMar>
              <w:top w:w="0" w:type="dxa"/>
              <w:left w:w="115" w:type="dxa"/>
              <w:bottom w:w="0" w:type="dxa"/>
              <w:right w:w="115" w:type="dxa"/>
            </w:tcMar>
          </w:tcPr>
          <w:p w14:paraId="000001B7"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 Must be updated (Format: DD/MM/YYYY)</w:t>
            </w:r>
          </w:p>
        </w:tc>
        <w:tc>
          <w:tcPr>
            <w:tcW w:w="730" w:type="dxa"/>
            <w:shd w:val="clear" w:color="auto" w:fill="FDE9D9" w:themeFill="accent6" w:themeFillTint="33"/>
            <w:tcMar>
              <w:top w:w="0" w:type="dxa"/>
              <w:left w:w="115" w:type="dxa"/>
              <w:bottom w:w="0" w:type="dxa"/>
              <w:right w:w="115" w:type="dxa"/>
            </w:tcMar>
          </w:tcPr>
          <w:p w14:paraId="000001B8" w14:textId="77777777" w:rsidR="001D0619" w:rsidRDefault="001D0619">
            <w:pPr>
              <w:spacing w:after="0" w:line="240" w:lineRule="auto"/>
              <w:rPr>
                <w:rFonts w:ascii="Arial" w:eastAsia="Arial" w:hAnsi="Arial" w:cs="Arial"/>
                <w:sz w:val="20"/>
                <w:szCs w:val="20"/>
              </w:rPr>
            </w:pPr>
          </w:p>
        </w:tc>
      </w:tr>
      <w:tr w:rsidR="001D0619" w14:paraId="5D8A7C4B" w14:textId="77777777" w:rsidTr="006600D4">
        <w:trPr>
          <w:trHeight w:val="413"/>
        </w:trPr>
        <w:tc>
          <w:tcPr>
            <w:tcW w:w="617" w:type="dxa"/>
            <w:shd w:val="clear" w:color="auto" w:fill="FDE9D9" w:themeFill="accent6" w:themeFillTint="33"/>
            <w:tcMar>
              <w:top w:w="0" w:type="dxa"/>
              <w:left w:w="115" w:type="dxa"/>
              <w:bottom w:w="0" w:type="dxa"/>
              <w:right w:w="115" w:type="dxa"/>
            </w:tcMar>
          </w:tcPr>
          <w:p w14:paraId="000001B9"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13</w:t>
            </w:r>
          </w:p>
        </w:tc>
        <w:tc>
          <w:tcPr>
            <w:tcW w:w="2347" w:type="dxa"/>
            <w:shd w:val="clear" w:color="auto" w:fill="FDE9D9" w:themeFill="accent6" w:themeFillTint="33"/>
            <w:tcMar>
              <w:top w:w="0" w:type="dxa"/>
              <w:left w:w="115" w:type="dxa"/>
              <w:bottom w:w="0" w:type="dxa"/>
              <w:right w:w="115" w:type="dxa"/>
            </w:tcMar>
          </w:tcPr>
          <w:p w14:paraId="000001BA" w14:textId="77777777" w:rsidR="001D0619" w:rsidRDefault="00C41348">
            <w:pPr>
              <w:spacing w:after="0" w:line="240" w:lineRule="auto"/>
              <w:rPr>
                <w:rFonts w:ascii="Arial" w:eastAsia="Arial" w:hAnsi="Arial" w:cs="Arial"/>
                <w:b/>
                <w:sz w:val="20"/>
                <w:szCs w:val="20"/>
              </w:rPr>
            </w:pPr>
            <w:r>
              <w:rPr>
                <w:rFonts w:ascii="Arial" w:eastAsia="Arial" w:hAnsi="Arial" w:cs="Arial"/>
                <w:b/>
                <w:sz w:val="20"/>
                <w:szCs w:val="20"/>
              </w:rPr>
              <w:t>Serial number</w:t>
            </w:r>
          </w:p>
        </w:tc>
        <w:tc>
          <w:tcPr>
            <w:tcW w:w="7096" w:type="dxa"/>
            <w:shd w:val="clear" w:color="auto" w:fill="FDE9D9" w:themeFill="accent6" w:themeFillTint="33"/>
            <w:tcMar>
              <w:top w:w="0" w:type="dxa"/>
              <w:left w:w="115" w:type="dxa"/>
              <w:bottom w:w="0" w:type="dxa"/>
              <w:right w:w="115" w:type="dxa"/>
            </w:tcMar>
          </w:tcPr>
          <w:p w14:paraId="000001BB"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 Will be provided by officer upon approval of RiMUP</w:t>
            </w:r>
          </w:p>
        </w:tc>
        <w:tc>
          <w:tcPr>
            <w:tcW w:w="730" w:type="dxa"/>
            <w:shd w:val="clear" w:color="auto" w:fill="FDE9D9" w:themeFill="accent6" w:themeFillTint="33"/>
            <w:tcMar>
              <w:top w:w="0" w:type="dxa"/>
              <w:left w:w="115" w:type="dxa"/>
              <w:bottom w:w="0" w:type="dxa"/>
              <w:right w:w="115" w:type="dxa"/>
            </w:tcMar>
          </w:tcPr>
          <w:p w14:paraId="000001BC" w14:textId="77777777" w:rsidR="001D0619" w:rsidRDefault="001D0619">
            <w:pPr>
              <w:spacing w:after="0" w:line="240" w:lineRule="auto"/>
              <w:rPr>
                <w:rFonts w:ascii="Arial" w:eastAsia="Arial" w:hAnsi="Arial" w:cs="Arial"/>
                <w:sz w:val="20"/>
                <w:szCs w:val="20"/>
              </w:rPr>
            </w:pPr>
          </w:p>
        </w:tc>
      </w:tr>
      <w:tr w:rsidR="001D0619" w14:paraId="24CF43AE" w14:textId="77777777">
        <w:trPr>
          <w:trHeight w:val="413"/>
        </w:trPr>
        <w:tc>
          <w:tcPr>
            <w:tcW w:w="10790" w:type="dxa"/>
            <w:gridSpan w:val="4"/>
            <w:shd w:val="clear" w:color="auto" w:fill="EBF1DD"/>
            <w:tcMar>
              <w:top w:w="0" w:type="dxa"/>
              <w:left w:w="115" w:type="dxa"/>
              <w:bottom w:w="0" w:type="dxa"/>
              <w:right w:w="115" w:type="dxa"/>
            </w:tcMar>
            <w:vAlign w:val="center"/>
          </w:tcPr>
          <w:p w14:paraId="000001BD" w14:textId="77777777" w:rsidR="001D0619" w:rsidRDefault="00C41348">
            <w:pPr>
              <w:spacing w:after="0" w:line="240" w:lineRule="auto"/>
              <w:rPr>
                <w:rFonts w:ascii="Arial" w:eastAsia="Arial" w:hAnsi="Arial" w:cs="Arial"/>
                <w:b/>
                <w:sz w:val="24"/>
                <w:szCs w:val="24"/>
              </w:rPr>
            </w:pPr>
            <w:r>
              <w:rPr>
                <w:rFonts w:ascii="Arial" w:eastAsia="Arial" w:hAnsi="Arial" w:cs="Arial"/>
                <w:b/>
                <w:sz w:val="24"/>
                <w:szCs w:val="24"/>
              </w:rPr>
              <w:t>Final check before submission</w:t>
            </w:r>
          </w:p>
        </w:tc>
      </w:tr>
      <w:tr w:rsidR="001D0619" w14:paraId="3E643C68" w14:textId="77777777" w:rsidTr="006600D4">
        <w:trPr>
          <w:trHeight w:val="413"/>
        </w:trPr>
        <w:tc>
          <w:tcPr>
            <w:tcW w:w="617" w:type="dxa"/>
            <w:shd w:val="clear" w:color="auto" w:fill="FDE9D9" w:themeFill="accent6" w:themeFillTint="33"/>
            <w:tcMar>
              <w:top w:w="0" w:type="dxa"/>
              <w:left w:w="115" w:type="dxa"/>
              <w:bottom w:w="0" w:type="dxa"/>
              <w:right w:w="115" w:type="dxa"/>
            </w:tcMar>
          </w:tcPr>
          <w:p w14:paraId="000001C1"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1</w:t>
            </w:r>
          </w:p>
        </w:tc>
        <w:tc>
          <w:tcPr>
            <w:tcW w:w="2347" w:type="dxa"/>
            <w:shd w:val="clear" w:color="auto" w:fill="FDE9D9" w:themeFill="accent6" w:themeFillTint="33"/>
            <w:tcMar>
              <w:top w:w="0" w:type="dxa"/>
              <w:left w:w="115" w:type="dxa"/>
              <w:bottom w:w="0" w:type="dxa"/>
              <w:right w:w="115" w:type="dxa"/>
            </w:tcMar>
          </w:tcPr>
          <w:p w14:paraId="000001C2"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Content</w:t>
            </w:r>
          </w:p>
        </w:tc>
        <w:tc>
          <w:tcPr>
            <w:tcW w:w="7096" w:type="dxa"/>
            <w:shd w:val="clear" w:color="auto" w:fill="FDE9D9" w:themeFill="accent6" w:themeFillTint="33"/>
            <w:tcMar>
              <w:top w:w="0" w:type="dxa"/>
              <w:left w:w="115" w:type="dxa"/>
              <w:bottom w:w="0" w:type="dxa"/>
              <w:right w:w="115" w:type="dxa"/>
            </w:tcMar>
          </w:tcPr>
          <w:p w14:paraId="000001C3"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Insert any compulsory statements as required in DRGD or directives</w:t>
            </w:r>
          </w:p>
        </w:tc>
        <w:tc>
          <w:tcPr>
            <w:tcW w:w="730" w:type="dxa"/>
            <w:shd w:val="clear" w:color="auto" w:fill="FDE9D9" w:themeFill="accent6" w:themeFillTint="33"/>
            <w:tcMar>
              <w:top w:w="0" w:type="dxa"/>
              <w:left w:w="115" w:type="dxa"/>
              <w:bottom w:w="0" w:type="dxa"/>
              <w:right w:w="115" w:type="dxa"/>
            </w:tcMar>
          </w:tcPr>
          <w:p w14:paraId="000001C4" w14:textId="77777777" w:rsidR="001D0619" w:rsidRDefault="001D0619">
            <w:pPr>
              <w:spacing w:after="0" w:line="240" w:lineRule="auto"/>
              <w:rPr>
                <w:rFonts w:ascii="Arial" w:eastAsia="Arial" w:hAnsi="Arial" w:cs="Arial"/>
                <w:sz w:val="20"/>
                <w:szCs w:val="20"/>
              </w:rPr>
            </w:pPr>
          </w:p>
        </w:tc>
      </w:tr>
      <w:tr w:rsidR="001D0619" w14:paraId="266E4596" w14:textId="77777777" w:rsidTr="006600D4">
        <w:trPr>
          <w:trHeight w:val="413"/>
        </w:trPr>
        <w:tc>
          <w:tcPr>
            <w:tcW w:w="617" w:type="dxa"/>
            <w:shd w:val="clear" w:color="auto" w:fill="FDE9D9" w:themeFill="accent6" w:themeFillTint="33"/>
            <w:tcMar>
              <w:top w:w="0" w:type="dxa"/>
              <w:left w:w="115" w:type="dxa"/>
              <w:bottom w:w="0" w:type="dxa"/>
              <w:right w:w="115" w:type="dxa"/>
            </w:tcMar>
          </w:tcPr>
          <w:p w14:paraId="000001C5"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2</w:t>
            </w:r>
          </w:p>
        </w:tc>
        <w:tc>
          <w:tcPr>
            <w:tcW w:w="2347" w:type="dxa"/>
            <w:shd w:val="clear" w:color="auto" w:fill="FDE9D9" w:themeFill="accent6" w:themeFillTint="33"/>
            <w:tcMar>
              <w:top w:w="0" w:type="dxa"/>
              <w:left w:w="115" w:type="dxa"/>
              <w:bottom w:w="0" w:type="dxa"/>
              <w:right w:w="115" w:type="dxa"/>
            </w:tcMar>
          </w:tcPr>
          <w:p w14:paraId="000001C6"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Format</w:t>
            </w:r>
          </w:p>
        </w:tc>
        <w:tc>
          <w:tcPr>
            <w:tcW w:w="7096" w:type="dxa"/>
            <w:shd w:val="clear" w:color="auto" w:fill="FDE9D9" w:themeFill="accent6" w:themeFillTint="33"/>
            <w:tcMar>
              <w:top w:w="0" w:type="dxa"/>
              <w:left w:w="115" w:type="dxa"/>
              <w:bottom w:w="0" w:type="dxa"/>
              <w:right w:w="115" w:type="dxa"/>
            </w:tcMar>
          </w:tcPr>
          <w:p w14:paraId="000001C7"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All headings, subheadings and formatting as per guideline</w:t>
            </w:r>
          </w:p>
        </w:tc>
        <w:tc>
          <w:tcPr>
            <w:tcW w:w="730" w:type="dxa"/>
            <w:shd w:val="clear" w:color="auto" w:fill="FDE9D9" w:themeFill="accent6" w:themeFillTint="33"/>
            <w:tcMar>
              <w:top w:w="0" w:type="dxa"/>
              <w:left w:w="115" w:type="dxa"/>
              <w:bottom w:w="0" w:type="dxa"/>
              <w:right w:w="115" w:type="dxa"/>
            </w:tcMar>
          </w:tcPr>
          <w:p w14:paraId="000001C8" w14:textId="77777777" w:rsidR="001D0619" w:rsidRDefault="001D0619">
            <w:pPr>
              <w:spacing w:after="0" w:line="240" w:lineRule="auto"/>
              <w:rPr>
                <w:rFonts w:ascii="Arial" w:eastAsia="Arial" w:hAnsi="Arial" w:cs="Arial"/>
                <w:sz w:val="20"/>
                <w:szCs w:val="20"/>
              </w:rPr>
            </w:pPr>
          </w:p>
        </w:tc>
      </w:tr>
      <w:tr w:rsidR="001D0619" w14:paraId="6F70633B" w14:textId="77777777" w:rsidTr="006600D4">
        <w:trPr>
          <w:trHeight w:val="413"/>
        </w:trPr>
        <w:tc>
          <w:tcPr>
            <w:tcW w:w="617" w:type="dxa"/>
            <w:shd w:val="clear" w:color="auto" w:fill="FDE9D9" w:themeFill="accent6" w:themeFillTint="33"/>
            <w:tcMar>
              <w:top w:w="0" w:type="dxa"/>
              <w:left w:w="115" w:type="dxa"/>
              <w:bottom w:w="0" w:type="dxa"/>
              <w:right w:w="115" w:type="dxa"/>
            </w:tcMar>
          </w:tcPr>
          <w:p w14:paraId="000001C9"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3</w:t>
            </w:r>
          </w:p>
        </w:tc>
        <w:tc>
          <w:tcPr>
            <w:tcW w:w="2347" w:type="dxa"/>
            <w:shd w:val="clear" w:color="auto" w:fill="FDE9D9" w:themeFill="accent6" w:themeFillTint="33"/>
            <w:tcMar>
              <w:top w:w="0" w:type="dxa"/>
              <w:left w:w="115" w:type="dxa"/>
              <w:bottom w:w="0" w:type="dxa"/>
              <w:right w:w="115" w:type="dxa"/>
            </w:tcMar>
          </w:tcPr>
          <w:p w14:paraId="000001CA"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Spelling and grammar</w:t>
            </w:r>
          </w:p>
        </w:tc>
        <w:tc>
          <w:tcPr>
            <w:tcW w:w="7096" w:type="dxa"/>
            <w:shd w:val="clear" w:color="auto" w:fill="FDE9D9" w:themeFill="accent6" w:themeFillTint="33"/>
            <w:tcMar>
              <w:top w:w="0" w:type="dxa"/>
              <w:left w:w="115" w:type="dxa"/>
              <w:bottom w:w="0" w:type="dxa"/>
              <w:right w:w="115" w:type="dxa"/>
            </w:tcMar>
          </w:tcPr>
          <w:p w14:paraId="000001CB"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Check for any spelling or grammar errors</w:t>
            </w:r>
          </w:p>
        </w:tc>
        <w:tc>
          <w:tcPr>
            <w:tcW w:w="730" w:type="dxa"/>
            <w:shd w:val="clear" w:color="auto" w:fill="FDE9D9" w:themeFill="accent6" w:themeFillTint="33"/>
            <w:tcMar>
              <w:top w:w="0" w:type="dxa"/>
              <w:left w:w="115" w:type="dxa"/>
              <w:bottom w:w="0" w:type="dxa"/>
              <w:right w:w="115" w:type="dxa"/>
            </w:tcMar>
          </w:tcPr>
          <w:p w14:paraId="000001CC" w14:textId="77777777" w:rsidR="001D0619" w:rsidRDefault="001D0619">
            <w:pPr>
              <w:spacing w:after="0" w:line="240" w:lineRule="auto"/>
              <w:rPr>
                <w:rFonts w:ascii="Arial" w:eastAsia="Arial" w:hAnsi="Arial" w:cs="Arial"/>
                <w:sz w:val="20"/>
                <w:szCs w:val="20"/>
              </w:rPr>
            </w:pPr>
          </w:p>
        </w:tc>
      </w:tr>
      <w:tr w:rsidR="001D0619" w14:paraId="459BC32C" w14:textId="77777777" w:rsidTr="006600D4">
        <w:trPr>
          <w:trHeight w:val="413"/>
        </w:trPr>
        <w:tc>
          <w:tcPr>
            <w:tcW w:w="617" w:type="dxa"/>
            <w:shd w:val="clear" w:color="auto" w:fill="FDE9D9" w:themeFill="accent6" w:themeFillTint="33"/>
            <w:tcMar>
              <w:top w:w="0" w:type="dxa"/>
              <w:left w:w="115" w:type="dxa"/>
              <w:bottom w:w="0" w:type="dxa"/>
              <w:right w:w="115" w:type="dxa"/>
            </w:tcMar>
          </w:tcPr>
          <w:p w14:paraId="000001CD"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4</w:t>
            </w:r>
          </w:p>
        </w:tc>
        <w:tc>
          <w:tcPr>
            <w:tcW w:w="2347" w:type="dxa"/>
            <w:shd w:val="clear" w:color="auto" w:fill="FDE9D9" w:themeFill="accent6" w:themeFillTint="33"/>
            <w:tcMar>
              <w:top w:w="0" w:type="dxa"/>
              <w:left w:w="115" w:type="dxa"/>
              <w:bottom w:w="0" w:type="dxa"/>
              <w:right w:w="115" w:type="dxa"/>
            </w:tcMar>
          </w:tcPr>
          <w:p w14:paraId="000001CE"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Translation</w:t>
            </w:r>
          </w:p>
        </w:tc>
        <w:tc>
          <w:tcPr>
            <w:tcW w:w="7096" w:type="dxa"/>
            <w:shd w:val="clear" w:color="auto" w:fill="FDE9D9" w:themeFill="accent6" w:themeFillTint="33"/>
            <w:tcMar>
              <w:top w:w="0" w:type="dxa"/>
              <w:left w:w="115" w:type="dxa"/>
              <w:bottom w:w="0" w:type="dxa"/>
              <w:right w:w="115" w:type="dxa"/>
            </w:tcMar>
          </w:tcPr>
          <w:p w14:paraId="000001CF"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Correct meaning after translation.</w:t>
            </w:r>
          </w:p>
          <w:p w14:paraId="000001D0"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Easily understandable laymen terms</w:t>
            </w:r>
          </w:p>
        </w:tc>
        <w:tc>
          <w:tcPr>
            <w:tcW w:w="730" w:type="dxa"/>
            <w:shd w:val="clear" w:color="auto" w:fill="FDE9D9" w:themeFill="accent6" w:themeFillTint="33"/>
            <w:tcMar>
              <w:top w:w="0" w:type="dxa"/>
              <w:left w:w="115" w:type="dxa"/>
              <w:bottom w:w="0" w:type="dxa"/>
              <w:right w:w="115" w:type="dxa"/>
            </w:tcMar>
          </w:tcPr>
          <w:p w14:paraId="000001D1" w14:textId="77777777" w:rsidR="001D0619" w:rsidRDefault="001D0619">
            <w:pPr>
              <w:spacing w:after="0" w:line="240" w:lineRule="auto"/>
              <w:rPr>
                <w:rFonts w:ascii="Arial" w:eastAsia="Arial" w:hAnsi="Arial" w:cs="Arial"/>
                <w:sz w:val="20"/>
                <w:szCs w:val="20"/>
              </w:rPr>
            </w:pPr>
          </w:p>
        </w:tc>
      </w:tr>
      <w:tr w:rsidR="001D0619" w14:paraId="039B48D4" w14:textId="77777777" w:rsidTr="006600D4">
        <w:trPr>
          <w:trHeight w:val="413"/>
        </w:trPr>
        <w:tc>
          <w:tcPr>
            <w:tcW w:w="617" w:type="dxa"/>
            <w:shd w:val="clear" w:color="auto" w:fill="FDE9D9" w:themeFill="accent6" w:themeFillTint="33"/>
            <w:tcMar>
              <w:top w:w="0" w:type="dxa"/>
              <w:left w:w="115" w:type="dxa"/>
              <w:bottom w:w="0" w:type="dxa"/>
              <w:right w:w="115" w:type="dxa"/>
            </w:tcMar>
          </w:tcPr>
          <w:p w14:paraId="000001D2"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5</w:t>
            </w:r>
          </w:p>
        </w:tc>
        <w:tc>
          <w:tcPr>
            <w:tcW w:w="2347" w:type="dxa"/>
            <w:shd w:val="clear" w:color="auto" w:fill="FDE9D9" w:themeFill="accent6" w:themeFillTint="33"/>
            <w:tcMar>
              <w:top w:w="0" w:type="dxa"/>
              <w:left w:w="115" w:type="dxa"/>
              <w:bottom w:w="0" w:type="dxa"/>
              <w:right w:w="115" w:type="dxa"/>
            </w:tcMar>
          </w:tcPr>
          <w:p w14:paraId="000001D3"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 xml:space="preserve">Spacing and alignment </w:t>
            </w:r>
          </w:p>
        </w:tc>
        <w:tc>
          <w:tcPr>
            <w:tcW w:w="7096" w:type="dxa"/>
            <w:shd w:val="clear" w:color="auto" w:fill="FDE9D9" w:themeFill="accent6" w:themeFillTint="33"/>
            <w:tcMar>
              <w:top w:w="0" w:type="dxa"/>
              <w:left w:w="115" w:type="dxa"/>
              <w:bottom w:w="0" w:type="dxa"/>
              <w:right w:w="115" w:type="dxa"/>
            </w:tcMar>
          </w:tcPr>
          <w:p w14:paraId="000001D4"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Headings/subheadings should not be left hanging at the bottom of pages</w:t>
            </w:r>
          </w:p>
          <w:p w14:paraId="000001D5"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Align left (do not justify)</w:t>
            </w:r>
          </w:p>
          <w:p w14:paraId="000001D6"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Ensure alignment and tabs are correct</w:t>
            </w:r>
          </w:p>
        </w:tc>
        <w:tc>
          <w:tcPr>
            <w:tcW w:w="730" w:type="dxa"/>
            <w:shd w:val="clear" w:color="auto" w:fill="FDE9D9" w:themeFill="accent6" w:themeFillTint="33"/>
            <w:tcMar>
              <w:top w:w="0" w:type="dxa"/>
              <w:left w:w="115" w:type="dxa"/>
              <w:bottom w:w="0" w:type="dxa"/>
              <w:right w:w="115" w:type="dxa"/>
            </w:tcMar>
          </w:tcPr>
          <w:p w14:paraId="000001D7" w14:textId="77777777" w:rsidR="001D0619" w:rsidRDefault="001D0619">
            <w:pPr>
              <w:spacing w:after="0" w:line="240" w:lineRule="auto"/>
              <w:rPr>
                <w:rFonts w:ascii="Arial" w:eastAsia="Arial" w:hAnsi="Arial" w:cs="Arial"/>
                <w:sz w:val="20"/>
                <w:szCs w:val="20"/>
              </w:rPr>
            </w:pPr>
          </w:p>
        </w:tc>
      </w:tr>
      <w:tr w:rsidR="001D0619" w14:paraId="77459852" w14:textId="77777777" w:rsidTr="006600D4">
        <w:trPr>
          <w:trHeight w:val="413"/>
        </w:trPr>
        <w:tc>
          <w:tcPr>
            <w:tcW w:w="617" w:type="dxa"/>
            <w:shd w:val="clear" w:color="auto" w:fill="FDE9D9" w:themeFill="accent6" w:themeFillTint="33"/>
            <w:tcMar>
              <w:top w:w="0" w:type="dxa"/>
              <w:left w:w="115" w:type="dxa"/>
              <w:bottom w:w="0" w:type="dxa"/>
              <w:right w:w="115" w:type="dxa"/>
            </w:tcMar>
          </w:tcPr>
          <w:p w14:paraId="000001D8"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6</w:t>
            </w:r>
          </w:p>
        </w:tc>
        <w:tc>
          <w:tcPr>
            <w:tcW w:w="2347" w:type="dxa"/>
            <w:shd w:val="clear" w:color="auto" w:fill="FDE9D9" w:themeFill="accent6" w:themeFillTint="33"/>
            <w:tcMar>
              <w:top w:w="0" w:type="dxa"/>
              <w:left w:w="115" w:type="dxa"/>
              <w:bottom w:w="0" w:type="dxa"/>
              <w:right w:w="115" w:type="dxa"/>
            </w:tcMar>
          </w:tcPr>
          <w:p w14:paraId="000001D9"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During correspondence</w:t>
            </w:r>
          </w:p>
        </w:tc>
        <w:tc>
          <w:tcPr>
            <w:tcW w:w="7096" w:type="dxa"/>
            <w:shd w:val="clear" w:color="auto" w:fill="FDE9D9" w:themeFill="accent6" w:themeFillTint="33"/>
            <w:tcMar>
              <w:top w:w="0" w:type="dxa"/>
              <w:left w:w="115" w:type="dxa"/>
              <w:bottom w:w="0" w:type="dxa"/>
              <w:right w:w="115" w:type="dxa"/>
            </w:tcMar>
          </w:tcPr>
          <w:p w14:paraId="000001DA"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Do not blindly follow the amendments requested, but try to understand the remarks. Feel free to provide justification if you do not agree with the remarks.</w:t>
            </w:r>
          </w:p>
          <w:p w14:paraId="000001DB"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If you do not understand the rejecti</w:t>
            </w:r>
            <w:r>
              <w:rPr>
                <w:rFonts w:ascii="Arial" w:eastAsia="Arial" w:hAnsi="Arial" w:cs="Arial"/>
                <w:sz w:val="20"/>
                <w:szCs w:val="20"/>
              </w:rPr>
              <w:t xml:space="preserve">on remarks, do contact the officer in-charge for further clarification. </w:t>
            </w:r>
          </w:p>
          <w:p w14:paraId="000001DC" w14:textId="77777777" w:rsidR="001D0619" w:rsidRDefault="00C41348">
            <w:pPr>
              <w:spacing w:after="0" w:line="240" w:lineRule="auto"/>
              <w:rPr>
                <w:rFonts w:ascii="Arial" w:eastAsia="Arial" w:hAnsi="Arial" w:cs="Arial"/>
                <w:sz w:val="20"/>
                <w:szCs w:val="20"/>
              </w:rPr>
            </w:pPr>
            <w:r>
              <w:rPr>
                <w:rFonts w:ascii="Arial" w:eastAsia="Arial" w:hAnsi="Arial" w:cs="Arial"/>
                <w:sz w:val="20"/>
                <w:szCs w:val="20"/>
              </w:rPr>
              <w:t>Apply the same amendments on future RiMUPs (if applicable).</w:t>
            </w:r>
          </w:p>
        </w:tc>
        <w:tc>
          <w:tcPr>
            <w:tcW w:w="730" w:type="dxa"/>
            <w:shd w:val="clear" w:color="auto" w:fill="FDE9D9" w:themeFill="accent6" w:themeFillTint="33"/>
            <w:tcMar>
              <w:top w:w="0" w:type="dxa"/>
              <w:left w:w="115" w:type="dxa"/>
              <w:bottom w:w="0" w:type="dxa"/>
              <w:right w:w="115" w:type="dxa"/>
            </w:tcMar>
          </w:tcPr>
          <w:p w14:paraId="000001DD" w14:textId="77777777" w:rsidR="001D0619" w:rsidRDefault="001D0619">
            <w:pPr>
              <w:spacing w:after="0" w:line="240" w:lineRule="auto"/>
              <w:rPr>
                <w:rFonts w:ascii="Arial" w:eastAsia="Arial" w:hAnsi="Arial" w:cs="Arial"/>
                <w:sz w:val="20"/>
                <w:szCs w:val="20"/>
              </w:rPr>
            </w:pPr>
          </w:p>
        </w:tc>
      </w:tr>
    </w:tbl>
    <w:p w14:paraId="000001DE" w14:textId="77777777" w:rsidR="001D0619" w:rsidRDefault="001D0619">
      <w:pPr>
        <w:spacing w:after="0" w:line="240" w:lineRule="auto"/>
        <w:rPr>
          <w:rFonts w:ascii="Arial" w:eastAsia="Arial" w:hAnsi="Arial" w:cs="Arial"/>
          <w:i/>
          <w:sz w:val="20"/>
          <w:szCs w:val="20"/>
        </w:rPr>
      </w:pPr>
    </w:p>
    <w:p w14:paraId="000001DF" w14:textId="77777777" w:rsidR="001D0619" w:rsidRDefault="001D0619">
      <w:pPr>
        <w:spacing w:after="0" w:line="240" w:lineRule="auto"/>
        <w:rPr>
          <w:rFonts w:ascii="Arial" w:eastAsia="Arial" w:hAnsi="Arial" w:cs="Arial"/>
          <w:color w:val="00B050"/>
          <w:sz w:val="23"/>
          <w:szCs w:val="23"/>
          <w:highlight w:val="white"/>
        </w:rPr>
      </w:pPr>
    </w:p>
    <w:sectPr w:rsidR="001D0619">
      <w:type w:val="continuous"/>
      <w:pgSz w:w="12240" w:h="15840"/>
      <w:pgMar w:top="570" w:right="720" w:bottom="720" w:left="720" w:header="360" w:footer="54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AEEA8" w14:textId="77777777" w:rsidR="00C41348" w:rsidRDefault="00C41348">
      <w:pPr>
        <w:spacing w:after="0" w:line="240" w:lineRule="auto"/>
      </w:pPr>
      <w:r>
        <w:separator/>
      </w:r>
    </w:p>
  </w:endnote>
  <w:endnote w:type="continuationSeparator" w:id="0">
    <w:p w14:paraId="1DFC64BC" w14:textId="77777777" w:rsidR="00C41348" w:rsidRDefault="00C41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E5" w14:textId="77777777" w:rsidR="001D0619" w:rsidRDefault="001D0619">
    <w:pPr>
      <w:pBdr>
        <w:bottom w:val="single" w:sz="6" w:space="1" w:color="000000"/>
      </w:pBdr>
      <w:tabs>
        <w:tab w:val="center" w:pos="4703"/>
        <w:tab w:val="right" w:pos="9406"/>
      </w:tabs>
      <w:spacing w:after="0" w:line="240" w:lineRule="auto"/>
      <w:jc w:val="right"/>
      <w:rPr>
        <w:rFonts w:ascii="Times New Roman" w:eastAsia="Times New Roman" w:hAnsi="Times New Roman" w:cs="Times New Roman"/>
        <w:color w:val="000000"/>
        <w:sz w:val="20"/>
        <w:szCs w:val="20"/>
      </w:rPr>
    </w:pPr>
  </w:p>
  <w:p w14:paraId="000001E6" w14:textId="58D2F384" w:rsidR="001D0619" w:rsidRDefault="00C41348">
    <w:pPr>
      <w:tabs>
        <w:tab w:val="center" w:pos="4703"/>
        <w:tab w:val="right" w:pos="9406"/>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sidR="00F02303">
      <w:rPr>
        <w:rFonts w:ascii="Times New Roman" w:eastAsia="Times New Roman" w:hAnsi="Times New Roman" w:cs="Times New Roman"/>
        <w:b/>
        <w:color w:val="000000"/>
        <w:sz w:val="20"/>
        <w:szCs w:val="20"/>
      </w:rPr>
      <w:fldChar w:fldCharType="separate"/>
    </w:r>
    <w:r w:rsidR="001E72A0">
      <w:rPr>
        <w:rFonts w:ascii="Times New Roman" w:eastAsia="Times New Roman" w:hAnsi="Times New Roman" w:cs="Times New Roman"/>
        <w:b/>
        <w:noProof/>
        <w:color w:val="000000"/>
        <w:sz w:val="20"/>
        <w:szCs w:val="20"/>
      </w:rPr>
      <w:t>2</w:t>
    </w:r>
    <w:r>
      <w:rPr>
        <w:rFonts w:ascii="Times New Roman" w:eastAsia="Times New Roman" w:hAnsi="Times New Roman" w:cs="Times New Roman"/>
        <w:b/>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E7" w14:textId="19682868" w:rsidR="001D0619" w:rsidRDefault="000C1EC1">
    <w:pPr>
      <w:tabs>
        <w:tab w:val="center" w:pos="4703"/>
        <w:tab w:val="right" w:pos="9406"/>
      </w:tabs>
      <w:spacing w:after="0" w:line="240" w:lineRule="auto"/>
      <w:jc w:val="right"/>
      <w:rPr>
        <w:rFonts w:ascii="Times New Roman" w:eastAsia="Times New Roman" w:hAnsi="Times New Roman" w:cs="Times New Roman"/>
        <w:b/>
        <w:color w:val="000000"/>
        <w:sz w:val="20"/>
        <w:szCs w:val="20"/>
      </w:rPr>
    </w:pPr>
    <w:r>
      <w:rPr>
        <w:rFonts w:ascii="Times New Roman" w:hAnsi="Times New Roman"/>
        <w:b/>
        <w:noProof/>
        <w:sz w:val="20"/>
        <w:szCs w:val="20"/>
        <w:lang w:val="en-MY"/>
      </w:rPr>
      <mc:AlternateContent>
        <mc:Choice Requires="wps">
          <w:drawing>
            <wp:anchor distT="0" distB="0" distL="114300" distR="114300" simplePos="0" relativeHeight="251665408" behindDoc="0" locked="0" layoutInCell="1" allowOverlap="1" wp14:anchorId="681A5B40" wp14:editId="11E84BE1">
              <wp:simplePos x="0" y="0"/>
              <wp:positionH relativeFrom="column">
                <wp:posOffset>-28575</wp:posOffset>
              </wp:positionH>
              <wp:positionV relativeFrom="paragraph">
                <wp:posOffset>-1905</wp:posOffset>
              </wp:positionV>
              <wp:extent cx="7094220" cy="0"/>
              <wp:effectExtent l="12065" t="17145" r="8890" b="11430"/>
              <wp:wrapNone/>
              <wp:docPr id="4" name="AutoShape 5"/>
              <wp:cNvGraphicFramePr/>
              <a:graphic xmlns:a="http://schemas.openxmlformats.org/drawingml/2006/main">
                <a:graphicData uri="http://schemas.microsoft.com/office/word/2010/wordprocessingShape">
                  <wps:wsp>
                    <wps:cNvCnPr/>
                    <wps:spPr bwMode="auto">
                      <a:xfrm>
                        <a:off x="0" y="0"/>
                        <a:ext cx="7094220" cy="0"/>
                      </a:xfrm>
                      <a:prstGeom prst="straightConnector1">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6CF9A83" id="_x0000_t32" coordsize="21600,21600" o:spt="32" o:oned="t" path="m,l21600,21600e" filled="f">
              <v:path arrowok="t" fillok="f" o:connecttype="none"/>
              <o:lock v:ext="edit" shapetype="t"/>
            </v:shapetype>
            <v:shape id="AutoShape 5" o:spid="_x0000_s1026" type="#_x0000_t32" style="position:absolute;margin-left:-2.25pt;margin-top:-.15pt;width:558.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" strokeweight="1.25pt"/>
          </w:pict>
        </mc:Fallback>
      </mc:AlternateContent>
    </w:r>
    <w:r w:rsidR="00C41348">
      <w:rPr>
        <w:rFonts w:ascii="Times New Roman" w:eastAsia="Times New Roman" w:hAnsi="Times New Roman" w:cs="Times New Roman"/>
        <w:b/>
        <w:color w:val="000000"/>
        <w:sz w:val="20"/>
        <w:szCs w:val="20"/>
      </w:rPr>
      <w:fldChar w:fldCharType="begin"/>
    </w:r>
    <w:r w:rsidR="00C41348">
      <w:rPr>
        <w:rFonts w:ascii="Times New Roman" w:eastAsia="Times New Roman" w:hAnsi="Times New Roman" w:cs="Times New Roman"/>
        <w:b/>
        <w:color w:val="000000"/>
        <w:sz w:val="20"/>
        <w:szCs w:val="20"/>
      </w:rPr>
      <w:instrText>PAGE</w:instrText>
    </w:r>
    <w:r w:rsidR="00F02303">
      <w:rPr>
        <w:rFonts w:ascii="Times New Roman" w:eastAsia="Times New Roman" w:hAnsi="Times New Roman" w:cs="Times New Roman"/>
        <w:b/>
        <w:color w:val="000000"/>
        <w:sz w:val="20"/>
        <w:szCs w:val="20"/>
      </w:rPr>
      <w:fldChar w:fldCharType="separate"/>
    </w:r>
    <w:r w:rsidR="001E72A0">
      <w:rPr>
        <w:rFonts w:ascii="Times New Roman" w:eastAsia="Times New Roman" w:hAnsi="Times New Roman" w:cs="Times New Roman"/>
        <w:b/>
        <w:noProof/>
        <w:color w:val="000000"/>
        <w:sz w:val="20"/>
        <w:szCs w:val="20"/>
      </w:rPr>
      <w:t>1</w:t>
    </w:r>
    <w:r w:rsidR="00C41348">
      <w:rPr>
        <w:rFonts w:ascii="Times New Roman" w:eastAsia="Times New Roman" w:hAnsi="Times New Roman" w:cs="Times New Roman"/>
        <w:b/>
        <w:color w:val="000000"/>
        <w:sz w:val="20"/>
        <w:szCs w:val="20"/>
      </w:rPr>
      <w:fldChar w:fldCharType="end"/>
    </w:r>
    <w:r w:rsidR="00C41348">
      <w:rPr>
        <w:noProof/>
        <w:lang w:val="en-MY"/>
      </w:rPr>
      <mc:AlternateContent>
        <mc:Choice Requires="wps">
          <w:drawing>
            <wp:anchor distT="0" distB="0" distL="114300" distR="114300" simplePos="0" relativeHeight="251661312" behindDoc="0" locked="0" layoutInCell="1" hidden="0" allowOverlap="1">
              <wp:simplePos x="0" y="0"/>
              <wp:positionH relativeFrom="column">
                <wp:posOffset>-190499</wp:posOffset>
              </wp:positionH>
              <wp:positionV relativeFrom="paragraph">
                <wp:posOffset>0</wp:posOffset>
              </wp:positionV>
              <wp:extent cx="0" cy="15875"/>
              <wp:effectExtent l="0" t="0" r="0" b="0"/>
              <wp:wrapNone/>
              <wp:docPr id="11" name="Straight Arrow Connector 11"/>
              <wp:cNvGraphicFramePr/>
              <a:graphic xmlns:a="http://schemas.openxmlformats.org/drawingml/2006/main">
                <a:graphicData uri="http://schemas.microsoft.com/office/word/2010/wordprocessingShape">
                  <wps:wsp>
                    <wps:cNvCnPr/>
                    <wps:spPr>
                      <a:xfrm>
                        <a:off x="1798890" y="3780000"/>
                        <a:ext cx="7094220" cy="0"/>
                      </a:xfrm>
                      <a:prstGeom prst="straightConnector1">
                        <a:avLst/>
                      </a:prstGeom>
                      <a:noFill/>
                      <a:ln w="1587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-190499</wp:posOffset>
              </wp:positionH>
              <wp:positionV relativeFrom="paragraph">
                <wp:posOffset>0</wp:posOffset>
              </wp:positionV>
              <wp:extent cx="0" cy="15875"/>
              <wp:effectExtent b="0" l="0" r="0" t="0"/>
              <wp:wrapNone/>
              <wp:docPr id="1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0" cy="15875"/>
                      </a:xfrm>
                      <a:prstGeom prst="rect"/>
                      <a:ln/>
                    </pic:spPr>
                  </pic:pic>
                </a:graphicData>
              </a:graphic>
            </wp:anchor>
          </w:drawing>
        </mc:Fallback>
      </mc:AlternateContent>
    </w:r>
  </w:p>
  <w:p w14:paraId="000001E8" w14:textId="77777777" w:rsidR="001D0619" w:rsidRDefault="001D0619">
    <w:pPr>
      <w:tabs>
        <w:tab w:val="center" w:pos="4703"/>
        <w:tab w:val="right" w:pos="94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7155A" w14:textId="77777777" w:rsidR="00C41348" w:rsidRDefault="00C41348">
      <w:pPr>
        <w:spacing w:after="0" w:line="240" w:lineRule="auto"/>
      </w:pPr>
      <w:r>
        <w:separator/>
      </w:r>
    </w:p>
  </w:footnote>
  <w:footnote w:type="continuationSeparator" w:id="0">
    <w:p w14:paraId="0F3ADC85" w14:textId="77777777" w:rsidR="00C41348" w:rsidRDefault="00C41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E0" w14:textId="77777777" w:rsidR="001D0619" w:rsidRDefault="00C41348">
    <w:pPr>
      <w:tabs>
        <w:tab w:val="center" w:pos="4703"/>
        <w:tab w:val="right" w:pos="9406"/>
      </w:tabs>
      <w:spacing w:after="0" w:line="240" w:lineRule="auto"/>
      <w:rPr>
        <w:rFonts w:ascii="Times New Roman" w:eastAsia="Times New Roman" w:hAnsi="Times New Roman" w:cs="Times New Roman"/>
        <w:color w:val="FF0000"/>
        <w:sz w:val="48"/>
        <w:szCs w:val="48"/>
      </w:rPr>
    </w:pPr>
    <w:r>
      <w:rPr>
        <w:rFonts w:ascii="Times New Roman" w:eastAsia="Times New Roman" w:hAnsi="Times New Roman" w:cs="Times New Roman"/>
        <w:color w:val="FF0000"/>
        <w:sz w:val="48"/>
        <w:szCs w:val="48"/>
      </w:rPr>
      <w:t xml:space="preserve">  </w:t>
    </w:r>
    <w:r>
      <w:rPr>
        <w:noProof/>
        <w:lang w:val="en-MY"/>
      </w:rPr>
      <mc:AlternateContent>
        <mc:Choice Requires="wps">
          <w:drawing>
            <wp:anchor distT="0" distB="0" distL="114300" distR="114300" simplePos="0" relativeHeight="251658240" behindDoc="0" locked="0" layoutInCell="1" hidden="0" allowOverlap="1">
              <wp:simplePos x="0" y="0"/>
              <wp:positionH relativeFrom="column">
                <wp:posOffset>3162300</wp:posOffset>
              </wp:positionH>
              <wp:positionV relativeFrom="paragraph">
                <wp:posOffset>-38099</wp:posOffset>
              </wp:positionV>
              <wp:extent cx="3722146" cy="301438"/>
              <wp:effectExtent l="0" t="0" r="0" b="0"/>
              <wp:wrapNone/>
              <wp:docPr id="12" name="Rectangle 12"/>
              <wp:cNvGraphicFramePr/>
              <a:graphic xmlns:a="http://schemas.openxmlformats.org/drawingml/2006/main">
                <a:graphicData uri="http://schemas.microsoft.com/office/word/2010/wordprocessingShape">
                  <wps:wsp>
                    <wps:cNvSpPr/>
                    <wps:spPr>
                      <a:xfrm>
                        <a:off x="3494452" y="3638806"/>
                        <a:ext cx="3703096" cy="282388"/>
                      </a:xfrm>
                      <a:prstGeom prst="rect">
                        <a:avLst/>
                      </a:prstGeom>
                      <a:noFill/>
                      <a:ln>
                        <a:noFill/>
                      </a:ln>
                    </wps:spPr>
                    <wps:txbx>
                      <w:txbxContent>
                        <w:p w14:paraId="696887AF" w14:textId="77777777" w:rsidR="001D0619" w:rsidRDefault="00C41348">
                          <w:pPr>
                            <w:spacing w:line="275" w:lineRule="auto"/>
                            <w:jc w:val="right"/>
                            <w:textDirection w:val="btLr"/>
                          </w:pPr>
                          <w:r>
                            <w:rPr>
                              <w:rFonts w:ascii="Times New Roman" w:eastAsia="Times New Roman" w:hAnsi="Times New Roman" w:cs="Times New Roman"/>
                              <w:b/>
                              <w:i/>
                              <w:color w:val="000000"/>
                              <w:sz w:val="20"/>
                            </w:rPr>
                            <w:t>Consumer Medication Information Leaflet (RiMUP)</w:t>
                          </w:r>
                        </w:p>
                      </w:txbxContent>
                    </wps:txbx>
                    <wps:bodyPr spcFirstLastPara="1" wrap="square" lIns="91425" tIns="45700" rIns="91425" bIns="45700" anchor="t" anchorCtr="0">
                      <a:noAutofit/>
                    </wps:bodyPr>
                  </wps:wsp>
                </a:graphicData>
              </a:graphic>
            </wp:anchor>
          </w:drawing>
        </mc:Choice>
        <mc:Fallback>
          <w:pict>
            <v:rect id="Rectangle 12" o:spid="_x0000_s1027" style="position:absolute;margin-left:249pt;margin-top:-3pt;width:293.1pt;height:23.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" filled="f" stroked="f">
              <v:textbox inset="2.53958mm,1.2694mm,2.53958mm,1.2694mm">
                <w:txbxContent>
                  <w:p w14:paraId="696887AF" w14:textId="77777777" w:rsidR="001D0619" w:rsidRDefault="00C41348">
                    <w:pPr>
                      <w:spacing w:line="275" w:lineRule="auto"/>
                      <w:jc w:val="right"/>
                      <w:textDirection w:val="btLr"/>
                    </w:pPr>
                    <w:r>
                      <w:rPr>
                        <w:rFonts w:ascii="Times New Roman" w:eastAsia="Times New Roman" w:hAnsi="Times New Roman" w:cs="Times New Roman"/>
                        <w:b/>
                        <w:i/>
                        <w:color w:val="000000"/>
                        <w:sz w:val="20"/>
                      </w:rPr>
                      <w:t>Consumer Medication Information Leaflet (RiMUP)</w:t>
                    </w:r>
                  </w:p>
                </w:txbxContent>
              </v:textbox>
            </v:rect>
          </w:pict>
        </mc:Fallback>
      </mc:AlternateContent>
    </w:r>
  </w:p>
  <w:p w14:paraId="000001E1" w14:textId="77777777" w:rsidR="001D0619" w:rsidRDefault="00C41348">
    <w:pPr>
      <w:pBdr>
        <w:bottom w:val="single" w:sz="6" w:space="1" w:color="000000"/>
      </w:pBdr>
      <w:tabs>
        <w:tab w:val="center" w:pos="4703"/>
        <w:tab w:val="right" w:pos="9406"/>
      </w:tabs>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E2" w14:textId="0FA978FC" w:rsidR="001D0619" w:rsidRDefault="00C41348" w:rsidP="004A2CA1">
    <w:pPr>
      <w:tabs>
        <w:tab w:val="center" w:pos="4703"/>
        <w:tab w:val="right" w:pos="9406"/>
      </w:tabs>
      <w:spacing w:before="240" w:after="0" w:line="240" w:lineRule="auto"/>
      <w:rPr>
        <w:rFonts w:ascii="Times New Roman" w:eastAsia="Times New Roman" w:hAnsi="Times New Roman" w:cs="Times New Roman"/>
        <w:b/>
        <w:color w:val="FF0000"/>
        <w:sz w:val="48"/>
        <w:szCs w:val="48"/>
        <w:vertAlign w:val="superscript"/>
      </w:rPr>
    </w:pPr>
    <w:r>
      <w:rPr>
        <w:rFonts w:ascii="Times New Roman" w:eastAsia="Times New Roman" w:hAnsi="Times New Roman" w:cs="Times New Roman"/>
        <w:b/>
        <w:color w:val="FF0000"/>
        <w:sz w:val="48"/>
        <w:szCs w:val="48"/>
      </w:rPr>
      <w:t>PRODUCT NAME</w:t>
    </w:r>
    <w:r>
      <w:rPr>
        <w:rFonts w:ascii="Times New Roman" w:eastAsia="Times New Roman" w:hAnsi="Times New Roman" w:cs="Times New Roman"/>
        <w:color w:val="FF0000"/>
        <w:sz w:val="32"/>
        <w:szCs w:val="32"/>
      </w:rPr>
      <w:t xml:space="preserve"> </w:t>
    </w:r>
    <w:r>
      <w:rPr>
        <w:rFonts w:ascii="Times New Roman" w:eastAsia="Times New Roman" w:hAnsi="Times New Roman" w:cs="Times New Roman"/>
        <w:color w:val="00B050"/>
        <w:sz w:val="24"/>
        <w:szCs w:val="24"/>
      </w:rPr>
      <w:t>(font size 24)</w:t>
    </w:r>
    <w:r>
      <w:rPr>
        <w:noProof/>
        <w:lang w:val="en-MY"/>
      </w:rPr>
      <mc:AlternateContent>
        <mc:Choice Requires="wps">
          <w:drawing>
            <wp:anchor distT="0" distB="0" distL="114300" distR="114300" simplePos="0" relativeHeight="251659264" behindDoc="0" locked="0" layoutInCell="1" hidden="0" allowOverlap="1">
              <wp:simplePos x="0" y="0"/>
              <wp:positionH relativeFrom="column">
                <wp:posOffset>3022600</wp:posOffset>
              </wp:positionH>
              <wp:positionV relativeFrom="paragraph">
                <wp:posOffset>-63499</wp:posOffset>
              </wp:positionV>
              <wp:extent cx="3859530" cy="234203"/>
              <wp:effectExtent l="0" t="0" r="0" b="0"/>
              <wp:wrapNone/>
              <wp:docPr id="15" name="Rectangle 15"/>
              <wp:cNvGraphicFramePr/>
              <a:graphic xmlns:a="http://schemas.openxmlformats.org/drawingml/2006/main">
                <a:graphicData uri="http://schemas.microsoft.com/office/word/2010/wordprocessingShape">
                  <wps:wsp>
                    <wps:cNvSpPr/>
                    <wps:spPr>
                      <a:xfrm>
                        <a:off x="3425760" y="3672424"/>
                        <a:ext cx="3840480" cy="215153"/>
                      </a:xfrm>
                      <a:prstGeom prst="rect">
                        <a:avLst/>
                      </a:prstGeom>
                      <a:noFill/>
                      <a:ln>
                        <a:noFill/>
                      </a:ln>
                    </wps:spPr>
                    <wps:txbx>
                      <w:txbxContent>
                        <w:p w14:paraId="57BE521B" w14:textId="77777777" w:rsidR="001D0619" w:rsidRDefault="00C41348">
                          <w:pPr>
                            <w:spacing w:line="275" w:lineRule="auto"/>
                            <w:jc w:val="right"/>
                            <w:textDirection w:val="btLr"/>
                          </w:pPr>
                          <w:r>
                            <w:rPr>
                              <w:rFonts w:ascii="Times New Roman" w:eastAsia="Times New Roman" w:hAnsi="Times New Roman" w:cs="Times New Roman"/>
                              <w:b/>
                              <w:i/>
                              <w:color w:val="000000"/>
                              <w:sz w:val="20"/>
                            </w:rPr>
                            <w:t>Consumer Medication Information Leaflet (RiMUP)</w:t>
                          </w:r>
                        </w:p>
                      </w:txbxContent>
                    </wps:txbx>
                    <wps:bodyPr spcFirstLastPara="1" wrap="square" lIns="91425" tIns="45700" rIns="91425" bIns="45700" anchor="t" anchorCtr="0">
                      <a:noAutofit/>
                    </wps:bodyPr>
                  </wps:wsp>
                </a:graphicData>
              </a:graphic>
            </wp:anchor>
          </w:drawing>
        </mc:Choice>
        <mc:Fallback>
          <w:pict>
            <v:rect id="Rectangle 15" o:spid="_x0000_s1028" style="position:absolute;margin-left:238pt;margin-top:-5pt;width:303.9pt;height:18.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" filled="f" stroked="f">
              <v:textbox inset="2.53958mm,1.2694mm,2.53958mm,1.2694mm">
                <w:txbxContent>
                  <w:p w14:paraId="57BE521B" w14:textId="77777777" w:rsidR="001D0619" w:rsidRDefault="00C41348">
                    <w:pPr>
                      <w:spacing w:line="275" w:lineRule="auto"/>
                      <w:jc w:val="right"/>
                      <w:textDirection w:val="btLr"/>
                    </w:pPr>
                    <w:r>
                      <w:rPr>
                        <w:rFonts w:ascii="Times New Roman" w:eastAsia="Times New Roman" w:hAnsi="Times New Roman" w:cs="Times New Roman"/>
                        <w:b/>
                        <w:i/>
                        <w:color w:val="000000"/>
                        <w:sz w:val="20"/>
                      </w:rPr>
                      <w:t>Consumer Medication Information Leaflet (RiMUP)</w:t>
                    </w:r>
                  </w:p>
                </w:txbxContent>
              </v:textbox>
            </v:rect>
          </w:pict>
        </mc:Fallback>
      </mc:AlternateContent>
    </w:r>
  </w:p>
  <w:p w14:paraId="000001E3" w14:textId="2FF5A212" w:rsidR="001D0619" w:rsidRDefault="00C41348">
    <w:pPr>
      <w:tabs>
        <w:tab w:val="center" w:pos="4703"/>
        <w:tab w:val="right" w:pos="9406"/>
      </w:tabs>
      <w:spacing w:after="0" w:line="240" w:lineRule="auto"/>
      <w:rPr>
        <w:rFonts w:ascii="Times New Roman" w:eastAsia="Times New Roman" w:hAnsi="Times New Roman" w:cs="Times New Roman"/>
        <w:color w:val="00B050"/>
        <w:sz w:val="24"/>
        <w:szCs w:val="24"/>
      </w:rPr>
    </w:pPr>
    <w:r>
      <w:rPr>
        <w:rFonts w:ascii="Times New Roman" w:eastAsia="Times New Roman" w:hAnsi="Times New Roman" w:cs="Times New Roman"/>
        <w:color w:val="FF0000"/>
        <w:sz w:val="20"/>
        <w:szCs w:val="20"/>
      </w:rPr>
      <w:t>Active Ingredient (5mg, 10mg, 20mg)</w:t>
    </w:r>
    <w:r>
      <w:rPr>
        <w:rFonts w:ascii="Times New Roman" w:eastAsia="Times New Roman" w:hAnsi="Times New Roman" w:cs="Times New Roman"/>
        <w:color w:val="FF0000"/>
        <w:sz w:val="28"/>
        <w:szCs w:val="28"/>
        <w:vertAlign w:val="superscript"/>
      </w:rPr>
      <w:t xml:space="preserve"> </w:t>
    </w:r>
    <w:r>
      <w:rPr>
        <w:rFonts w:ascii="Times New Roman" w:eastAsia="Times New Roman" w:hAnsi="Times New Roman" w:cs="Times New Roman"/>
        <w:color w:val="FF0000"/>
        <w:sz w:val="20"/>
        <w:szCs w:val="20"/>
        <w:highlight w:val="yellow"/>
      </w:rPr>
      <w:t>or</w:t>
    </w:r>
    <w:r>
      <w:rPr>
        <w:rFonts w:ascii="Times New Roman" w:eastAsia="Times New Roman" w:hAnsi="Times New Roman" w:cs="Times New Roman"/>
        <w:color w:val="FF0000"/>
        <w:sz w:val="20"/>
        <w:szCs w:val="20"/>
      </w:rPr>
      <w:t xml:space="preserve"> Active Ingredient 1/Active Ingredient 2 (5mg/200mg) </w:t>
    </w:r>
    <w:r>
      <w:rPr>
        <w:rFonts w:ascii="Times New Roman" w:eastAsia="Times New Roman" w:hAnsi="Times New Roman" w:cs="Times New Roman"/>
        <w:color w:val="FF0000"/>
        <w:sz w:val="20"/>
        <w:szCs w:val="20"/>
        <w:highlight w:val="yellow"/>
      </w:rPr>
      <w:t>or</w:t>
    </w:r>
    <w:r>
      <w:rPr>
        <w:rFonts w:ascii="Times New Roman" w:eastAsia="Times New Roman" w:hAnsi="Times New Roman" w:cs="Times New Roman"/>
        <w:color w:val="FF0000"/>
        <w:sz w:val="20"/>
        <w:szCs w:val="20"/>
      </w:rPr>
      <w:t xml:space="preserve"> (5% w/v)</w:t>
    </w:r>
    <w:r>
      <w:rPr>
        <w:rFonts w:ascii="Times New Roman" w:eastAsia="Times New Roman" w:hAnsi="Times New Roman" w:cs="Times New Roman"/>
        <w:color w:val="FF0000"/>
      </w:rPr>
      <w:t xml:space="preserve"> </w:t>
    </w:r>
    <w:r>
      <w:rPr>
        <w:rFonts w:ascii="Times New Roman" w:eastAsia="Times New Roman" w:hAnsi="Times New Roman" w:cs="Times New Roman"/>
        <w:color w:val="FF0000"/>
        <w:sz w:val="16"/>
        <w:szCs w:val="16"/>
      </w:rPr>
      <w:t xml:space="preserve"> </w:t>
    </w:r>
    <w:r>
      <w:rPr>
        <w:rFonts w:ascii="Times New Roman" w:eastAsia="Times New Roman" w:hAnsi="Times New Roman" w:cs="Times New Roman"/>
        <w:color w:val="00B050"/>
        <w:highlight w:val="yellow"/>
      </w:rPr>
      <w:t>(</w:t>
    </w:r>
    <w:r>
      <w:rPr>
        <w:rFonts w:ascii="Times New Roman" w:eastAsia="Times New Roman" w:hAnsi="Times New Roman" w:cs="Times New Roman"/>
        <w:color w:val="00B050"/>
        <w:sz w:val="24"/>
        <w:szCs w:val="24"/>
        <w:highlight w:val="yellow"/>
      </w:rPr>
      <w:t>font size 10)</w:t>
    </w:r>
    <w:r>
      <w:rPr>
        <w:noProof/>
        <w:lang w:val="en-MY"/>
      </w:rPr>
      <mc:AlternateContent>
        <mc:Choice Requires="wps">
          <w:drawing>
            <wp:anchor distT="0" distB="0" distL="114300" distR="114300" simplePos="0" relativeHeight="251660288" behindDoc="0" locked="0" layoutInCell="1" hidden="0" allowOverlap="1">
              <wp:simplePos x="0" y="0"/>
              <wp:positionH relativeFrom="column">
                <wp:posOffset>-25399</wp:posOffset>
              </wp:positionH>
              <wp:positionV relativeFrom="paragraph">
                <wp:posOffset>203200</wp:posOffset>
              </wp:positionV>
              <wp:extent cx="0"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1880805" y="3780000"/>
                        <a:ext cx="6930390"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203200</wp:posOffset>
              </wp:positionV>
              <wp:extent cx="0" cy="12700"/>
              <wp:effectExtent b="0" l="0" r="0" t="0"/>
              <wp:wrapNone/>
              <wp:docPr id="1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r w:rsidR="004A2CA1">
      <w:rPr>
        <w:rFonts w:ascii="Times New Roman" w:eastAsia="Times New Roman" w:hAnsi="Times New Roman" w:cs="Times New Roman"/>
        <w:color w:val="00B050"/>
        <w:sz w:val="24"/>
        <w:szCs w:val="24"/>
      </w:rPr>
      <w:t xml:space="preserve"> </w:t>
    </w:r>
  </w:p>
  <w:p w14:paraId="000001E4" w14:textId="10D5F58F" w:rsidR="001D0619" w:rsidRPr="004A2CA1" w:rsidRDefault="004A2CA1" w:rsidP="004A2CA1">
    <w:pPr>
      <w:tabs>
        <w:tab w:val="center" w:pos="4703"/>
        <w:tab w:val="right" w:pos="9406"/>
        <w:tab w:val="left" w:pos="2243"/>
      </w:tabs>
      <w:spacing w:after="0" w:line="240" w:lineRule="auto"/>
      <w:rPr>
        <w:rFonts w:ascii="Times New Roman" w:eastAsia="Times New Roman" w:hAnsi="Times New Roman" w:cs="Times New Roman"/>
        <w:color w:val="00B050"/>
        <w:sz w:val="28"/>
        <w:szCs w:val="28"/>
      </w:rPr>
    </w:pPr>
    <w:r>
      <w:rPr>
        <w:rFonts w:ascii="Times New Roman" w:hAnsi="Times New Roman"/>
        <w:noProof/>
        <w:color w:val="FF0000"/>
        <w:sz w:val="28"/>
        <w:szCs w:val="32"/>
        <w:vertAlign w:val="superscript"/>
        <w:lang w:val="en-MY"/>
      </w:rPr>
      <mc:AlternateContent>
        <mc:Choice Requires="wps">
          <w:drawing>
            <wp:anchor distT="0" distB="0" distL="114300" distR="114300" simplePos="0" relativeHeight="251663360" behindDoc="0" locked="0" layoutInCell="1" allowOverlap="1" wp14:anchorId="0C03E803" wp14:editId="40D8FB48">
              <wp:simplePos x="0" y="0"/>
              <wp:positionH relativeFrom="margin">
                <wp:align>center</wp:align>
              </wp:positionH>
              <wp:positionV relativeFrom="paragraph">
                <wp:posOffset>99060</wp:posOffset>
              </wp:positionV>
              <wp:extent cx="6930390" cy="0"/>
              <wp:effectExtent l="0" t="0" r="22860" b="19050"/>
              <wp:wrapNone/>
              <wp:docPr id="3" name="AutoShape 3"/>
              <wp:cNvGraphicFramePr/>
              <a:graphic xmlns:a="http://schemas.openxmlformats.org/drawingml/2006/main">
                <a:graphicData uri="http://schemas.microsoft.com/office/word/2010/wordprocessingShape">
                  <wps:wsp>
                    <wps:cNvCnPr/>
                    <wps:spPr bwMode="auto">
                      <a:xfrm>
                        <a:off x="0" y="0"/>
                        <a:ext cx="693039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4311D04" id="_x0000_t32" coordsize="21600,21600" o:spt="32" o:oned="t" path="m,l21600,21600e" filled="f">
              <v:path arrowok="t" fillok="f" o:connecttype="none"/>
              <o:lock v:ext="edit" shapetype="t"/>
            </v:shapetype>
            <v:shape id="AutoShape 3" o:spid="_x0000_s1026" type="#_x0000_t32" style="position:absolute;margin-left:0;margin-top:7.8pt;width:545.7pt;height:0;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" strokeweight="1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066"/>
    <w:multiLevelType w:val="multilevel"/>
    <w:tmpl w:val="FD3EDE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467261A"/>
    <w:multiLevelType w:val="multilevel"/>
    <w:tmpl w:val="C07A9DA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0E72605"/>
    <w:multiLevelType w:val="multilevel"/>
    <w:tmpl w:val="A61E4E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06C7768"/>
    <w:multiLevelType w:val="hybridMultilevel"/>
    <w:tmpl w:val="54B4D49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2A861088"/>
    <w:multiLevelType w:val="multilevel"/>
    <w:tmpl w:val="E4DA198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41C5AD0"/>
    <w:multiLevelType w:val="multilevel"/>
    <w:tmpl w:val="56FEACC2"/>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E5869E5"/>
    <w:multiLevelType w:val="multilevel"/>
    <w:tmpl w:val="A7AE6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6637479"/>
    <w:multiLevelType w:val="multilevel"/>
    <w:tmpl w:val="371A39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0276DA7"/>
    <w:multiLevelType w:val="hybridMultilevel"/>
    <w:tmpl w:val="9E358D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62A512C"/>
    <w:multiLevelType w:val="multilevel"/>
    <w:tmpl w:val="7A0478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830609B"/>
    <w:multiLevelType w:val="multilevel"/>
    <w:tmpl w:val="AC12A2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11C348A"/>
    <w:multiLevelType w:val="multilevel"/>
    <w:tmpl w:val="BEF8B4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48337DC"/>
    <w:multiLevelType w:val="multilevel"/>
    <w:tmpl w:val="4D5AC9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6AB6268F"/>
    <w:multiLevelType w:val="multilevel"/>
    <w:tmpl w:val="46467A86"/>
    <w:lvl w:ilvl="0">
      <w:start w:val="1"/>
      <w:numFmt w:val="bullet"/>
      <w:lvlText w:val="•"/>
      <w:lvlJc w:val="left"/>
      <w:pPr>
        <w:ind w:left="0" w:firstLine="0"/>
      </w:pPr>
      <w:rPr>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6E2E2B14"/>
    <w:multiLevelType w:val="multilevel"/>
    <w:tmpl w:val="9B0E18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5"/>
  </w:num>
  <w:num w:numId="3">
    <w:abstractNumId w:val="1"/>
  </w:num>
  <w:num w:numId="4">
    <w:abstractNumId w:val="9"/>
  </w:num>
  <w:num w:numId="5">
    <w:abstractNumId w:val="10"/>
  </w:num>
  <w:num w:numId="6">
    <w:abstractNumId w:val="12"/>
  </w:num>
  <w:num w:numId="7">
    <w:abstractNumId w:val="7"/>
  </w:num>
  <w:num w:numId="8">
    <w:abstractNumId w:val="0"/>
  </w:num>
  <w:num w:numId="9">
    <w:abstractNumId w:val="2"/>
  </w:num>
  <w:num w:numId="10">
    <w:abstractNumId w:val="6"/>
  </w:num>
  <w:num w:numId="11">
    <w:abstractNumId w:val="13"/>
  </w:num>
  <w:num w:numId="12">
    <w:abstractNumId w:val="14"/>
  </w:num>
  <w:num w:numId="13">
    <w:abstractNumId w:val="4"/>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619"/>
    <w:rsid w:val="000B039C"/>
    <w:rsid w:val="000C1EC1"/>
    <w:rsid w:val="001D0619"/>
    <w:rsid w:val="001D1D47"/>
    <w:rsid w:val="001E72A0"/>
    <w:rsid w:val="003556FD"/>
    <w:rsid w:val="004A2CA1"/>
    <w:rsid w:val="006600D4"/>
    <w:rsid w:val="00950098"/>
    <w:rsid w:val="00A56146"/>
    <w:rsid w:val="00AF5E37"/>
    <w:rsid w:val="00C41348"/>
    <w:rsid w:val="00F0230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97D36"/>
  <w15:docId w15:val="{F7C90257-A9D2-4BA6-81BC-F80DE8CE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MY" w:bidi="ar-SA"/>
      </w:rPr>
    </w:rPrDefault>
    <w:pPrDefault>
      <w:pPr>
        <w:pBdr>
          <w:top w:val="none" w:sz="0" w:space="0" w:color="000000"/>
          <w:left w:val="none" w:sz="0" w:space="0" w:color="000000"/>
          <w:bottom w:val="none" w:sz="0" w:space="0" w:color="000000"/>
          <w:right w:val="none" w:sz="0" w:space="0" w:color="000000"/>
          <w:between w:val="none" w:sz="0"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300"/>
      <w:contextualSpacing/>
    </w:pPr>
    <w:rPr>
      <w:sz w:val="48"/>
      <w:szCs w:val="48"/>
    </w:r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Header">
    <w:name w:val="header"/>
    <w:basedOn w:val="Normal"/>
    <w:link w:val="HeaderChar"/>
    <w:uiPriority w:val="99"/>
    <w:unhideWhenUsed/>
    <w:pPr>
      <w:tabs>
        <w:tab w:val="center" w:pos="4703"/>
        <w:tab w:val="right" w:pos="94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703"/>
        <w:tab w:val="right" w:pos="940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apple-converted-space">
    <w:name w:val="apple-converted-space"/>
  </w:style>
  <w:style w:type="paragraph" w:styleId="Revision">
    <w:name w:val="Revision"/>
    <w:hidden/>
    <w:uiPriority w:val="99"/>
    <w:semiHidden/>
    <w:rsid w:val="000B356A"/>
    <w:pPr>
      <w:pBdr>
        <w:top w:val="none" w:sz="0" w:space="0" w:color="auto"/>
        <w:left w:val="none" w:sz="0" w:space="0" w:color="auto"/>
        <w:bottom w:val="none" w:sz="0" w:space="0" w:color="auto"/>
        <w:right w:val="none" w:sz="0" w:space="0" w:color="auto"/>
        <w:between w:val="none" w:sz="0" w:space="0" w:color="auto"/>
      </w:pBdr>
    </w:pPr>
  </w:style>
  <w:style w:type="paragraph" w:customStyle="1" w:styleId="Default">
    <w:name w:val="Default"/>
    <w:rsid w:val="00D40B1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imes New Roman" w:hAnsi="Times New Roman"/>
      <w:color w:val="000000"/>
      <w:sz w:val="24"/>
      <w:szCs w:val="24"/>
      <w:lang w:val="en-MY"/>
    </w:rPr>
  </w:style>
  <w:style w:type="paragraph" w:styleId="NormalWeb">
    <w:name w:val="Normal (Web)"/>
    <w:basedOn w:val="Normal"/>
    <w:uiPriority w:val="99"/>
    <w:semiHidden/>
    <w:unhideWhenUsed/>
    <w:rsid w:val="0064711A"/>
    <w:rPr>
      <w:rFonts w:ascii="Times New Roman" w:hAnsi="Times New Roman"/>
      <w:sz w:val="24"/>
      <w:szCs w:val="24"/>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rPr>
      <w:color w:val="404040"/>
    </w:rPr>
    <w:tblPr>
      <w:tblStyleRowBandSize w:val="1"/>
      <w:tblStyleColBandSize w:val="1"/>
      <w:tblCellMar>
        <w:top w:w="15" w:type="dxa"/>
        <w:left w:w="15" w:type="dxa"/>
        <w:bottom w:w="15" w:type="dxa"/>
        <w:right w:w="15" w:type="dxa"/>
      </w:tblCellMar>
    </w:tblPr>
    <w:tcPr>
      <w:shd w:val="clear" w:color="auto" w:fill="FAC090"/>
    </w:tc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02303"/>
    <w:rPr>
      <w:b/>
      <w:bCs/>
    </w:rPr>
  </w:style>
  <w:style w:type="character" w:customStyle="1" w:styleId="CommentSubjectChar">
    <w:name w:val="Comment Subject Char"/>
    <w:basedOn w:val="CommentTextChar"/>
    <w:link w:val="CommentSubject"/>
    <w:uiPriority w:val="99"/>
    <w:semiHidden/>
    <w:rsid w:val="00F023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IXx62opP/LQN/BxhMoKgUaY2tA==">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M207300</dc:creator>
  <cp:lastModifiedBy>Rema Panickar A/P Sugunan @ Vasanthan</cp:lastModifiedBy>
  <cp:revision>5</cp:revision>
  <dcterms:created xsi:type="dcterms:W3CDTF">2025-01-14T08:33:00Z</dcterms:created>
  <dcterms:modified xsi:type="dcterms:W3CDTF">2025-01-14T09:05:00Z</dcterms:modified>
</cp:coreProperties>
</file>