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09" w:rsidRPr="004A5F70" w:rsidRDefault="00693609" w:rsidP="00693609">
      <w:pPr>
        <w:jc w:val="right"/>
        <w:rPr>
          <w:b/>
          <w:color w:val="1F497D"/>
          <w:sz w:val="28"/>
          <w:szCs w:val="28"/>
        </w:rPr>
      </w:pPr>
      <w:r w:rsidRPr="004A5F70">
        <w:rPr>
          <w:b/>
          <w:color w:val="1F497D"/>
          <w:sz w:val="28"/>
          <w:szCs w:val="28"/>
        </w:rPr>
        <w:t xml:space="preserve">APPENDIX A </w:t>
      </w:r>
    </w:p>
    <w:p w:rsidR="00693609" w:rsidRPr="004A5F70" w:rsidRDefault="00693609" w:rsidP="00693609">
      <w:pPr>
        <w:rPr>
          <w:b/>
          <w:sz w:val="20"/>
          <w:szCs w:val="20"/>
        </w:rPr>
      </w:pPr>
      <w:r w:rsidRPr="004A5F70">
        <w:rPr>
          <w:b/>
          <w:color w:val="1F497D"/>
          <w:sz w:val="20"/>
          <w:szCs w:val="20"/>
        </w:rPr>
        <w:t xml:space="preserve">PART A </w:t>
      </w:r>
      <w:r w:rsidRPr="004A5F70">
        <w:rPr>
          <w:b/>
          <w:smallCaps/>
          <w:color w:val="1F497D"/>
          <w:sz w:val="20"/>
          <w:szCs w:val="20"/>
        </w:rPr>
        <w:t>COMPANY AND PRODUCT DETAILS</w:t>
      </w:r>
    </w:p>
    <w:tbl>
      <w:tblPr>
        <w:tblW w:w="14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425"/>
        <w:gridCol w:w="3544"/>
        <w:gridCol w:w="425"/>
        <w:gridCol w:w="3168"/>
        <w:gridCol w:w="45"/>
        <w:gridCol w:w="472"/>
        <w:gridCol w:w="3167"/>
      </w:tblGrid>
      <w:tr w:rsidR="00693609" w:rsidRPr="004A5F70" w:rsidTr="003759B0">
        <w:trPr>
          <w:trHeight w:val="240"/>
        </w:trPr>
        <w:tc>
          <w:tcPr>
            <w:tcW w:w="14502" w:type="dxa"/>
            <w:gridSpan w:val="8"/>
            <w:shd w:val="clear" w:color="auto" w:fill="33CCFF"/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5825" w:right="5806"/>
              <w:rPr>
                <w:b/>
                <w:color w:val="000000"/>
                <w:sz w:val="20"/>
                <w:szCs w:val="20"/>
              </w:rPr>
            </w:pPr>
            <w:r w:rsidRPr="004A5F70">
              <w:rPr>
                <w:b/>
                <w:color w:val="000000"/>
                <w:sz w:val="20"/>
                <w:szCs w:val="20"/>
              </w:rPr>
              <w:t xml:space="preserve">COMPANY DETAILS </w:t>
            </w:r>
          </w:p>
        </w:tc>
      </w:tr>
      <w:tr w:rsidR="00693609" w:rsidRPr="004A5F70" w:rsidTr="003759B0">
        <w:trPr>
          <w:trHeight w:val="200"/>
        </w:trPr>
        <w:tc>
          <w:tcPr>
            <w:tcW w:w="3256" w:type="dxa"/>
            <w:shd w:val="clear" w:color="auto" w:fill="CCFFFF"/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37"/>
              <w:rPr>
                <w:b/>
                <w:color w:val="000000"/>
                <w:sz w:val="20"/>
                <w:szCs w:val="20"/>
              </w:rPr>
            </w:pPr>
            <w:r w:rsidRPr="004A5F70">
              <w:rPr>
                <w:b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11246" w:type="dxa"/>
            <w:gridSpan w:val="7"/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color w:val="000000"/>
                <w:sz w:val="20"/>
                <w:szCs w:val="20"/>
              </w:rPr>
            </w:pPr>
          </w:p>
        </w:tc>
      </w:tr>
      <w:tr w:rsidR="00693609" w:rsidRPr="004A5F70" w:rsidTr="003759B0">
        <w:trPr>
          <w:trHeight w:val="275"/>
        </w:trPr>
        <w:tc>
          <w:tcPr>
            <w:tcW w:w="3256" w:type="dxa"/>
            <w:shd w:val="clear" w:color="auto" w:fill="CCFFFF"/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337"/>
              <w:rPr>
                <w:b/>
                <w:color w:val="000000"/>
                <w:sz w:val="20"/>
                <w:szCs w:val="20"/>
              </w:rPr>
            </w:pPr>
            <w:r w:rsidRPr="004A5F70">
              <w:rPr>
                <w:b/>
                <w:color w:val="000000"/>
                <w:sz w:val="20"/>
                <w:szCs w:val="20"/>
              </w:rPr>
              <w:t>Company Address</w:t>
            </w:r>
          </w:p>
        </w:tc>
        <w:tc>
          <w:tcPr>
            <w:tcW w:w="11246" w:type="dxa"/>
            <w:gridSpan w:val="7"/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93609" w:rsidRPr="004A5F70" w:rsidTr="003759B0">
        <w:trPr>
          <w:trHeight w:val="519"/>
        </w:trPr>
        <w:tc>
          <w:tcPr>
            <w:tcW w:w="3256" w:type="dxa"/>
            <w:shd w:val="clear" w:color="auto" w:fill="CCFFFF"/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0"/>
                <w:szCs w:val="20"/>
              </w:rPr>
            </w:pPr>
            <w:r w:rsidRPr="004A5F70">
              <w:rPr>
                <w:b/>
                <w:color w:val="000000"/>
                <w:sz w:val="20"/>
                <w:szCs w:val="20"/>
              </w:rPr>
              <w:t>Company Entity</w:t>
            </w:r>
          </w:p>
        </w:tc>
        <w:tc>
          <w:tcPr>
            <w:tcW w:w="7562" w:type="dxa"/>
            <w:gridSpan w:val="4"/>
          </w:tcPr>
          <w:p w:rsidR="00693609" w:rsidRPr="004A5F70" w:rsidRDefault="00693609" w:rsidP="0069360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5" w:hanging="425"/>
              <w:rPr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>Government:  󠆼󠆼 Ministry of Health        󠆼󠆼 Non Ministry of Health</w:t>
            </w:r>
          </w:p>
          <w:p w:rsidR="00693609" w:rsidRPr="004A5F70" w:rsidRDefault="00693609" w:rsidP="00693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5"/>
              <w:rPr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ab/>
            </w:r>
            <w:r w:rsidRPr="004A5F70">
              <w:rPr>
                <w:color w:val="000000"/>
                <w:sz w:val="20"/>
                <w:szCs w:val="20"/>
              </w:rPr>
              <w:tab/>
            </w:r>
            <w:r w:rsidRPr="004A5F70">
              <w:rPr>
                <w:color w:val="000000"/>
                <w:sz w:val="20"/>
                <w:szCs w:val="20"/>
              </w:rPr>
              <w:tab/>
            </w:r>
            <w:r w:rsidRPr="004A5F70">
              <w:rPr>
                <w:color w:val="000000"/>
                <w:sz w:val="20"/>
                <w:szCs w:val="20"/>
              </w:rPr>
              <w:tab/>
            </w:r>
            <w:r w:rsidRPr="004A5F70">
              <w:rPr>
                <w:color w:val="000000"/>
                <w:sz w:val="20"/>
                <w:szCs w:val="20"/>
              </w:rPr>
              <w:tab/>
              <w:t xml:space="preserve">         (Please specify): _______________</w:t>
            </w:r>
          </w:p>
        </w:tc>
        <w:tc>
          <w:tcPr>
            <w:tcW w:w="3684" w:type="dxa"/>
            <w:gridSpan w:val="3"/>
          </w:tcPr>
          <w:p w:rsidR="00693609" w:rsidRPr="004A5F70" w:rsidRDefault="00693609" w:rsidP="00693609">
            <w:pPr>
              <w:numPr>
                <w:ilvl w:val="0"/>
                <w:numId w:val="9"/>
              </w:numPr>
              <w:ind w:left="444"/>
              <w:rPr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>Private</w:t>
            </w:r>
            <w:r w:rsidRPr="004A5F70">
              <w:rPr>
                <w:color w:val="000000"/>
                <w:sz w:val="20"/>
                <w:szCs w:val="20"/>
              </w:rPr>
              <w:tab/>
            </w:r>
            <w:r w:rsidRPr="004A5F70">
              <w:rPr>
                <w:color w:val="000000"/>
                <w:sz w:val="20"/>
                <w:szCs w:val="20"/>
              </w:rPr>
              <w:tab/>
            </w:r>
          </w:p>
        </w:tc>
      </w:tr>
      <w:tr w:rsidR="00693609" w:rsidRPr="004A5F70" w:rsidTr="003759B0">
        <w:trPr>
          <w:trHeight w:val="239"/>
        </w:trPr>
        <w:tc>
          <w:tcPr>
            <w:tcW w:w="14502" w:type="dxa"/>
            <w:gridSpan w:val="8"/>
            <w:shd w:val="clear" w:color="auto" w:fill="33CCFF"/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10"/>
              <w:rPr>
                <w:b/>
                <w:color w:val="000000"/>
                <w:sz w:val="20"/>
                <w:szCs w:val="20"/>
              </w:rPr>
            </w:pPr>
            <w:r w:rsidRPr="004A5F70">
              <w:rPr>
                <w:b/>
                <w:color w:val="000000"/>
                <w:sz w:val="20"/>
                <w:szCs w:val="20"/>
              </w:rPr>
              <w:t>Part I (Type and Purpose of Application):</w:t>
            </w:r>
          </w:p>
        </w:tc>
      </w:tr>
      <w:tr w:rsidR="00693609" w:rsidRPr="004A5F70" w:rsidTr="003759B0">
        <w:trPr>
          <w:trHeight w:val="211"/>
        </w:trPr>
        <w:tc>
          <w:tcPr>
            <w:tcW w:w="3256" w:type="dxa"/>
            <w:shd w:val="clear" w:color="auto" w:fill="CCFFFF"/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 xml:space="preserve">Type of Inspection: </w:t>
            </w:r>
          </w:p>
        </w:tc>
        <w:tc>
          <w:tcPr>
            <w:tcW w:w="3969" w:type="dxa"/>
            <w:gridSpan w:val="2"/>
          </w:tcPr>
          <w:p w:rsidR="00693609" w:rsidRPr="004A5F70" w:rsidRDefault="00693609" w:rsidP="006936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5" w:hanging="283"/>
              <w:rPr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>New Source</w:t>
            </w:r>
          </w:p>
        </w:tc>
        <w:tc>
          <w:tcPr>
            <w:tcW w:w="3638" w:type="dxa"/>
            <w:gridSpan w:val="3"/>
          </w:tcPr>
          <w:p w:rsidR="00693609" w:rsidRPr="004A5F70" w:rsidRDefault="00693609" w:rsidP="0069360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06"/>
              <w:rPr>
                <w:i/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>Additional source/s</w:t>
            </w:r>
          </w:p>
        </w:tc>
        <w:tc>
          <w:tcPr>
            <w:tcW w:w="3639" w:type="dxa"/>
            <w:gridSpan w:val="2"/>
          </w:tcPr>
          <w:p w:rsidR="00693609" w:rsidRPr="00693609" w:rsidRDefault="00693609" w:rsidP="003759B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474"/>
              <w:rPr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>Others; (Please specify): ______________</w:t>
            </w:r>
            <w:r>
              <w:rPr>
                <w:color w:val="000000"/>
                <w:sz w:val="20"/>
                <w:szCs w:val="20"/>
              </w:rPr>
              <w:t>_____________</w:t>
            </w:r>
            <w:bookmarkStart w:id="0" w:name="_GoBack"/>
            <w:bookmarkEnd w:id="0"/>
          </w:p>
        </w:tc>
      </w:tr>
      <w:tr w:rsidR="00693609" w:rsidRPr="004A5F70" w:rsidTr="003759B0">
        <w:trPr>
          <w:trHeight w:val="211"/>
        </w:trPr>
        <w:tc>
          <w:tcPr>
            <w:tcW w:w="3256" w:type="dxa"/>
            <w:shd w:val="clear" w:color="auto" w:fill="CCFFFF"/>
          </w:tcPr>
          <w:p w:rsidR="00693609" w:rsidRPr="004A5F70" w:rsidRDefault="00693609" w:rsidP="00693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>Type of product registration</w:t>
            </w:r>
          </w:p>
        </w:tc>
        <w:tc>
          <w:tcPr>
            <w:tcW w:w="3969" w:type="dxa"/>
            <w:gridSpan w:val="2"/>
          </w:tcPr>
          <w:p w:rsidR="00693609" w:rsidRPr="004A5F70" w:rsidRDefault="00693609" w:rsidP="006936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5" w:hanging="283"/>
              <w:rPr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 xml:space="preserve">Stage I Screening </w:t>
            </w:r>
          </w:p>
        </w:tc>
        <w:tc>
          <w:tcPr>
            <w:tcW w:w="3638" w:type="dxa"/>
            <w:gridSpan w:val="3"/>
          </w:tcPr>
          <w:p w:rsidR="00693609" w:rsidRPr="004A5F70" w:rsidRDefault="00693609" w:rsidP="0069360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06" w:hanging="365"/>
              <w:rPr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>Stage II Screening</w:t>
            </w:r>
          </w:p>
        </w:tc>
        <w:tc>
          <w:tcPr>
            <w:tcW w:w="3639" w:type="dxa"/>
            <w:gridSpan w:val="2"/>
          </w:tcPr>
          <w:p w:rsidR="00693609" w:rsidRPr="004A5F70" w:rsidRDefault="00693609" w:rsidP="0069360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474"/>
              <w:rPr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>Full dossier</w:t>
            </w:r>
          </w:p>
        </w:tc>
      </w:tr>
      <w:tr w:rsidR="00693609" w:rsidRPr="004A5F70" w:rsidTr="003759B0">
        <w:trPr>
          <w:trHeight w:val="299"/>
        </w:trPr>
        <w:tc>
          <w:tcPr>
            <w:tcW w:w="3256" w:type="dxa"/>
            <w:tcBorders>
              <w:top w:val="nil"/>
            </w:tcBorders>
            <w:shd w:val="clear" w:color="auto" w:fill="CCFFFF"/>
          </w:tcPr>
          <w:p w:rsidR="00693609" w:rsidRPr="004A5F70" w:rsidRDefault="00693609" w:rsidP="003759B0">
            <w:pPr>
              <w:ind w:left="162"/>
              <w:rPr>
                <w:sz w:val="20"/>
                <w:szCs w:val="20"/>
              </w:rPr>
            </w:pPr>
            <w:r w:rsidRPr="004A5F70">
              <w:rPr>
                <w:sz w:val="20"/>
                <w:szCs w:val="20"/>
              </w:rPr>
              <w:t>Required to be licensed by CKAPS</w:t>
            </w:r>
          </w:p>
        </w:tc>
        <w:tc>
          <w:tcPr>
            <w:tcW w:w="3969" w:type="dxa"/>
            <w:gridSpan w:val="2"/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5" w:hanging="283"/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36"/>
                <w:id w:val="-944758073"/>
              </w:sdtPr>
              <w:sdtContent>
                <w:r w:rsidRPr="004A5F70">
                  <w:rPr>
                    <w:rFonts w:ascii="Segoe UI Symbol" w:eastAsia="Arial Unicode MS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4A5F70">
              <w:rPr>
                <w:color w:val="000000"/>
                <w:sz w:val="20"/>
                <w:szCs w:val="20"/>
              </w:rPr>
              <w:t xml:space="preserve"> </w:t>
            </w:r>
            <w:r w:rsidRPr="004A5F70">
              <w:rPr>
                <w:color w:val="000000"/>
                <w:sz w:val="20"/>
                <w:szCs w:val="20"/>
              </w:rPr>
              <w:tab/>
              <w:t>Yes</w:t>
            </w:r>
          </w:p>
        </w:tc>
        <w:tc>
          <w:tcPr>
            <w:tcW w:w="3638" w:type="dxa"/>
            <w:gridSpan w:val="3"/>
          </w:tcPr>
          <w:p w:rsidR="00693609" w:rsidRPr="004A5F70" w:rsidRDefault="00693609" w:rsidP="006936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"/>
              </w:tabs>
              <w:ind w:left="506" w:hanging="365"/>
              <w:rPr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639" w:type="dxa"/>
            <w:gridSpan w:val="2"/>
            <w:shd w:val="clear" w:color="auto" w:fill="000000" w:themeFill="text1"/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693609" w:rsidRPr="004A5F70" w:rsidTr="003759B0">
        <w:trPr>
          <w:trHeight w:val="590"/>
        </w:trPr>
        <w:tc>
          <w:tcPr>
            <w:tcW w:w="3256" w:type="dxa"/>
            <w:tcBorders>
              <w:top w:val="nil"/>
            </w:tcBorders>
            <w:shd w:val="clear" w:color="auto" w:fill="CCFFFF"/>
          </w:tcPr>
          <w:p w:rsidR="00693609" w:rsidRPr="004A5F70" w:rsidRDefault="00693609" w:rsidP="003759B0">
            <w:pPr>
              <w:ind w:left="162"/>
              <w:rPr>
                <w:sz w:val="20"/>
                <w:szCs w:val="20"/>
              </w:rPr>
            </w:pPr>
            <w:r w:rsidRPr="004A5F70">
              <w:rPr>
                <w:sz w:val="20"/>
                <w:szCs w:val="20"/>
              </w:rPr>
              <w:t xml:space="preserve">Layout approved by NPRA </w:t>
            </w:r>
          </w:p>
        </w:tc>
        <w:tc>
          <w:tcPr>
            <w:tcW w:w="3969" w:type="dxa"/>
            <w:gridSpan w:val="2"/>
          </w:tcPr>
          <w:p w:rsidR="00693609" w:rsidRPr="004A5F70" w:rsidRDefault="00693609" w:rsidP="006936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6"/>
              </w:tabs>
              <w:ind w:left="435" w:hanging="283"/>
              <w:rPr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>Yes;</w:t>
            </w:r>
            <w:r w:rsidRPr="004A5F70">
              <w:rPr>
                <w:color w:val="000000"/>
                <w:sz w:val="20"/>
                <w:szCs w:val="20"/>
              </w:rPr>
              <w:tab/>
              <w:t>Ref No.: _________________</w:t>
            </w:r>
          </w:p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1"/>
              </w:tabs>
              <w:ind w:left="48" w:firstLine="104"/>
              <w:rPr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ab/>
              <w:t>Date of approval: __________</w:t>
            </w:r>
          </w:p>
        </w:tc>
        <w:tc>
          <w:tcPr>
            <w:tcW w:w="3638" w:type="dxa"/>
            <w:gridSpan w:val="3"/>
          </w:tcPr>
          <w:p w:rsidR="00693609" w:rsidRPr="004A5F70" w:rsidRDefault="00693609" w:rsidP="0069360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9"/>
              </w:tabs>
              <w:ind w:left="506" w:hanging="365"/>
              <w:rPr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639" w:type="dxa"/>
            <w:gridSpan w:val="2"/>
            <w:shd w:val="clear" w:color="auto" w:fill="000000" w:themeFill="text1"/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rPr>
                <w:color w:val="000000"/>
                <w:sz w:val="20"/>
                <w:szCs w:val="20"/>
              </w:rPr>
            </w:pPr>
          </w:p>
        </w:tc>
      </w:tr>
      <w:tr w:rsidR="00693609" w:rsidRPr="004A5F70" w:rsidTr="003759B0">
        <w:trPr>
          <w:trHeight w:val="244"/>
        </w:trPr>
        <w:tc>
          <w:tcPr>
            <w:tcW w:w="14502" w:type="dxa"/>
            <w:gridSpan w:val="8"/>
            <w:shd w:val="clear" w:color="auto" w:fill="33CCFF"/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0"/>
              <w:rPr>
                <w:b/>
                <w:color w:val="000000"/>
                <w:sz w:val="20"/>
                <w:szCs w:val="20"/>
              </w:rPr>
            </w:pPr>
            <w:r w:rsidRPr="004A5F70">
              <w:rPr>
                <w:b/>
                <w:color w:val="000000"/>
                <w:sz w:val="20"/>
                <w:szCs w:val="20"/>
              </w:rPr>
              <w:t>Part II (Type of source/s):</w:t>
            </w:r>
          </w:p>
        </w:tc>
      </w:tr>
      <w:tr w:rsidR="00693609" w:rsidRPr="004A5F70" w:rsidTr="003759B0">
        <w:trPr>
          <w:trHeight w:val="239"/>
        </w:trPr>
        <w:tc>
          <w:tcPr>
            <w:tcW w:w="3256" w:type="dxa"/>
            <w:vMerge w:val="restart"/>
            <w:shd w:val="clear" w:color="auto" w:fill="CCFFFF"/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0" w:right="95"/>
              <w:rPr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>*please indicate different product/s name and active ingredients by semi colon (;) respectively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5"/>
              <w:rPr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>Product type and source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5"/>
              <w:rPr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>Product/s name*: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</w:tcBorders>
            <w:shd w:val="clear" w:color="auto" w:fill="B4C6E7" w:themeFill="accent5" w:themeFillTint="66"/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6"/>
              <w:rPr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>Product/s active ingredients*;</w:t>
            </w:r>
          </w:p>
        </w:tc>
      </w:tr>
      <w:tr w:rsidR="00693609" w:rsidRPr="004A5F70" w:rsidTr="003759B0">
        <w:trPr>
          <w:trHeight w:val="484"/>
        </w:trPr>
        <w:tc>
          <w:tcPr>
            <w:tcW w:w="3256" w:type="dxa"/>
            <w:vMerge/>
            <w:tcBorders>
              <w:right w:val="single" w:sz="4" w:space="0" w:color="auto"/>
            </w:tcBorders>
            <w:shd w:val="clear" w:color="auto" w:fill="CCFFFF"/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"/>
              </w:tabs>
              <w:spacing w:line="244" w:lineRule="auto"/>
              <w:ind w:left="122" w:right="436"/>
              <w:rPr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 xml:space="preserve">󠆼 </w:t>
            </w:r>
          </w:p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"/>
              </w:tabs>
              <w:spacing w:line="244" w:lineRule="auto"/>
              <w:ind w:left="122" w:right="436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ind w:left="144"/>
              <w:rPr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>Human and/or animal source</w:t>
            </w:r>
          </w:p>
        </w:tc>
        <w:tc>
          <w:tcPr>
            <w:tcW w:w="3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gridSpan w:val="2"/>
            <w:tcBorders>
              <w:left w:val="single" w:sz="4" w:space="0" w:color="auto"/>
            </w:tcBorders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93609" w:rsidRPr="004A5F70" w:rsidTr="003759B0">
        <w:trPr>
          <w:trHeight w:val="479"/>
        </w:trPr>
        <w:tc>
          <w:tcPr>
            <w:tcW w:w="3256" w:type="dxa"/>
            <w:vMerge/>
            <w:tcBorders>
              <w:right w:val="single" w:sz="4" w:space="0" w:color="auto"/>
            </w:tcBorders>
            <w:shd w:val="clear" w:color="auto" w:fill="CCFFFF"/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405" w:hanging="283"/>
              <w:rPr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>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spacing w:line="244" w:lineRule="auto"/>
              <w:ind w:left="144" w:right="436"/>
              <w:rPr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 xml:space="preserve">Animal / plant source (non-transgenic) </w:t>
            </w:r>
          </w:p>
        </w:tc>
        <w:tc>
          <w:tcPr>
            <w:tcW w:w="3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gridSpan w:val="2"/>
            <w:tcBorders>
              <w:left w:val="single" w:sz="4" w:space="0" w:color="auto"/>
            </w:tcBorders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93609" w:rsidRPr="004A5F70" w:rsidTr="003759B0">
        <w:trPr>
          <w:trHeight w:val="479"/>
        </w:trPr>
        <w:tc>
          <w:tcPr>
            <w:tcW w:w="3256" w:type="dxa"/>
            <w:vMerge/>
            <w:tcBorders>
              <w:right w:val="single" w:sz="4" w:space="0" w:color="auto"/>
            </w:tcBorders>
            <w:shd w:val="clear" w:color="auto" w:fill="CCFFFF"/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405" w:hanging="283"/>
              <w:rPr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>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44"/>
              <w:rPr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>Biotechnology fermentation / cell culture</w:t>
            </w:r>
          </w:p>
        </w:tc>
        <w:tc>
          <w:tcPr>
            <w:tcW w:w="3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gridSpan w:val="2"/>
            <w:tcBorders>
              <w:left w:val="single" w:sz="4" w:space="0" w:color="auto"/>
            </w:tcBorders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93609" w:rsidRPr="004A5F70" w:rsidTr="003759B0">
        <w:trPr>
          <w:trHeight w:val="346"/>
        </w:trPr>
        <w:tc>
          <w:tcPr>
            <w:tcW w:w="3256" w:type="dxa"/>
            <w:vMerge/>
            <w:tcBorders>
              <w:right w:val="single" w:sz="4" w:space="0" w:color="auto"/>
            </w:tcBorders>
            <w:shd w:val="clear" w:color="auto" w:fill="CCFFFF"/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405" w:hanging="283"/>
              <w:rPr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>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44"/>
              <w:rPr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>Virus or bacteria / fermentation / cell culture</w:t>
            </w:r>
          </w:p>
        </w:tc>
        <w:tc>
          <w:tcPr>
            <w:tcW w:w="3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gridSpan w:val="2"/>
            <w:tcBorders>
              <w:left w:val="single" w:sz="4" w:space="0" w:color="auto"/>
            </w:tcBorders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93609" w:rsidRPr="004A5F70" w:rsidTr="003759B0">
        <w:trPr>
          <w:trHeight w:val="484"/>
        </w:trPr>
        <w:tc>
          <w:tcPr>
            <w:tcW w:w="3256" w:type="dxa"/>
            <w:vMerge/>
            <w:tcBorders>
              <w:right w:val="single" w:sz="4" w:space="0" w:color="auto"/>
            </w:tcBorders>
            <w:shd w:val="clear" w:color="auto" w:fill="CCFFFF"/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405" w:hanging="283"/>
              <w:rPr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>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44"/>
              <w:rPr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>Animal sources (transgenic)</w:t>
            </w:r>
          </w:p>
        </w:tc>
        <w:tc>
          <w:tcPr>
            <w:tcW w:w="3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gridSpan w:val="2"/>
            <w:tcBorders>
              <w:left w:val="single" w:sz="4" w:space="0" w:color="auto"/>
            </w:tcBorders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93609" w:rsidRPr="004A5F70" w:rsidTr="003759B0">
        <w:trPr>
          <w:trHeight w:val="484"/>
        </w:trPr>
        <w:tc>
          <w:tcPr>
            <w:tcW w:w="3256" w:type="dxa"/>
            <w:vMerge/>
            <w:tcBorders>
              <w:right w:val="single" w:sz="4" w:space="0" w:color="auto"/>
            </w:tcBorders>
            <w:shd w:val="clear" w:color="auto" w:fill="CCFFFF"/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405" w:hanging="283"/>
              <w:rPr>
                <w:i/>
                <w:color w:val="000000"/>
                <w:sz w:val="10"/>
                <w:szCs w:val="10"/>
              </w:rPr>
            </w:pPr>
            <w:r w:rsidRPr="004A5F70">
              <w:rPr>
                <w:color w:val="000000"/>
                <w:sz w:val="20"/>
                <w:szCs w:val="20"/>
              </w:rPr>
              <w:t>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44"/>
              <w:rPr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>Others; (Please specify)</w:t>
            </w:r>
            <w:r>
              <w:rPr>
                <w:color w:val="000000"/>
                <w:sz w:val="20"/>
                <w:szCs w:val="20"/>
              </w:rPr>
              <w:t>: ____________________________</w:t>
            </w:r>
          </w:p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44"/>
              <w:rPr>
                <w:color w:val="000000"/>
                <w:sz w:val="10"/>
                <w:szCs w:val="10"/>
              </w:rPr>
            </w:pPr>
          </w:p>
        </w:tc>
        <w:tc>
          <w:tcPr>
            <w:tcW w:w="3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gridSpan w:val="2"/>
            <w:tcBorders>
              <w:left w:val="single" w:sz="4" w:space="0" w:color="auto"/>
            </w:tcBorders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93609" w:rsidRPr="004A5F70" w:rsidTr="003759B0">
        <w:trPr>
          <w:trHeight w:val="244"/>
        </w:trPr>
        <w:tc>
          <w:tcPr>
            <w:tcW w:w="14502" w:type="dxa"/>
            <w:gridSpan w:val="8"/>
            <w:shd w:val="clear" w:color="auto" w:fill="33CCFF"/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0"/>
              <w:rPr>
                <w:b/>
                <w:color w:val="000000"/>
                <w:sz w:val="20"/>
                <w:szCs w:val="20"/>
              </w:rPr>
            </w:pPr>
            <w:r w:rsidRPr="004A5F70">
              <w:rPr>
                <w:b/>
                <w:color w:val="000000"/>
                <w:sz w:val="20"/>
                <w:szCs w:val="20"/>
              </w:rPr>
              <w:t>Part III [Activities conducted (if applicable)]:</w:t>
            </w:r>
          </w:p>
        </w:tc>
      </w:tr>
      <w:tr w:rsidR="00693609" w:rsidRPr="004A5F70" w:rsidTr="003759B0">
        <w:trPr>
          <w:trHeight w:val="479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  <w:shd w:val="clear" w:color="auto" w:fill="CCFFFF"/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609" w:rsidRPr="004A5F70" w:rsidRDefault="00693609" w:rsidP="006936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i/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>Collection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609" w:rsidRPr="004A5F70" w:rsidRDefault="00693609" w:rsidP="006936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105"/>
              <w:rPr>
                <w:i/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>Processing; such as manipulation, fermentation, centrifuge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3609" w:rsidRPr="004A5F70" w:rsidRDefault="00693609" w:rsidP="0069360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609" w:rsidRPr="004A5F70" w:rsidRDefault="00693609" w:rsidP="003759B0">
            <w:pPr>
              <w:pBdr>
                <w:left w:val="nil"/>
                <w:bottom w:val="nil"/>
                <w:right w:val="nil"/>
                <w:between w:val="nil"/>
              </w:pBdr>
              <w:spacing w:line="233" w:lineRule="auto"/>
              <w:ind w:left="106"/>
              <w:rPr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>Others; (Please specify):</w:t>
            </w:r>
          </w:p>
          <w:p w:rsidR="00693609" w:rsidRPr="004A5F70" w:rsidRDefault="00693609" w:rsidP="003759B0">
            <w:pPr>
              <w:pBdr>
                <w:left w:val="nil"/>
                <w:bottom w:val="nil"/>
                <w:right w:val="nil"/>
                <w:between w:val="nil"/>
              </w:pBdr>
              <w:spacing w:line="233" w:lineRule="auto"/>
              <w:ind w:left="106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20"/>
                <w:szCs w:val="20"/>
              </w:rPr>
              <w:t>_________________________</w:t>
            </w:r>
          </w:p>
        </w:tc>
      </w:tr>
      <w:tr w:rsidR="00693609" w:rsidRPr="004A5F70" w:rsidTr="003759B0">
        <w:trPr>
          <w:trHeight w:val="346"/>
        </w:trPr>
        <w:tc>
          <w:tcPr>
            <w:tcW w:w="3256" w:type="dxa"/>
            <w:vMerge/>
            <w:tcBorders>
              <w:right w:val="single" w:sz="4" w:space="0" w:color="auto"/>
            </w:tcBorders>
            <w:shd w:val="clear" w:color="auto" w:fill="CCFFFF"/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3609" w:rsidRPr="004A5F70" w:rsidRDefault="00693609" w:rsidP="006936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i/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>Fill and Finish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3609" w:rsidRPr="004A5F70" w:rsidRDefault="00693609" w:rsidP="006936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left="105"/>
              <w:rPr>
                <w:i/>
                <w:color w:val="000000"/>
                <w:sz w:val="20"/>
                <w:szCs w:val="20"/>
              </w:rPr>
            </w:pPr>
            <w:r w:rsidRPr="004A5F70">
              <w:rPr>
                <w:color w:val="000000"/>
                <w:sz w:val="20"/>
                <w:szCs w:val="20"/>
              </w:rPr>
              <w:t>Quality Control testing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1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693609" w:rsidRPr="004A5F70" w:rsidRDefault="00693609" w:rsidP="00693609">
      <w:pPr>
        <w:jc w:val="center"/>
        <w:rPr>
          <w:rFonts w:ascii="Calibri" w:eastAsia="Calibri" w:hAnsi="Calibri" w:cs="Calibri"/>
        </w:rPr>
        <w:sectPr w:rsidR="00693609" w:rsidRPr="004A5F70" w:rsidSect="00CA4025">
          <w:headerReference w:type="default" r:id="rId5"/>
          <w:footerReference w:type="default" r:id="rId6"/>
          <w:pgSz w:w="16838" w:h="11906" w:orient="landscape"/>
          <w:pgMar w:top="1440" w:right="1440" w:bottom="1440" w:left="1440" w:header="716" w:footer="567" w:gutter="0"/>
          <w:cols w:space="720"/>
          <w:docGrid w:linePitch="299"/>
        </w:sectPr>
      </w:pPr>
    </w:p>
    <w:p w:rsidR="00693609" w:rsidRPr="004A5F70" w:rsidRDefault="00693609" w:rsidP="00693609">
      <w:pPr>
        <w:ind w:right="734"/>
        <w:rPr>
          <w:b/>
          <w:color w:val="1F497D"/>
        </w:rPr>
      </w:pPr>
      <w:r w:rsidRPr="004A5F70">
        <w:rPr>
          <w:b/>
          <w:color w:val="1F497D"/>
        </w:rPr>
        <w:lastRenderedPageBreak/>
        <w:t xml:space="preserve">Part B Cell &amp; Gene Therapy Products (CGTPs) Manufacturers </w:t>
      </w:r>
    </w:p>
    <w:p w:rsidR="00693609" w:rsidRPr="004A5F70" w:rsidRDefault="00693609" w:rsidP="00693609">
      <w:pPr>
        <w:ind w:right="734"/>
      </w:pPr>
    </w:p>
    <w:p w:rsidR="00693609" w:rsidRPr="004A5F70" w:rsidRDefault="00693609" w:rsidP="00693609">
      <w:pPr>
        <w:ind w:right="734"/>
        <w:rPr>
          <w:color w:val="000000"/>
        </w:rPr>
      </w:pPr>
      <w:r w:rsidRPr="004A5F70">
        <w:rPr>
          <w:color w:val="000000"/>
        </w:rPr>
        <w:t>a) Facility background</w:t>
      </w:r>
    </w:p>
    <w:p w:rsidR="00693609" w:rsidRPr="004A5F70" w:rsidRDefault="00693609" w:rsidP="00693609">
      <w:pPr>
        <w:ind w:right="734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9"/>
        <w:gridCol w:w="7149"/>
      </w:tblGrid>
      <w:tr w:rsidR="00693609" w:rsidRPr="004A5F70" w:rsidTr="003759B0">
        <w:tc>
          <w:tcPr>
            <w:tcW w:w="5719" w:type="dxa"/>
          </w:tcPr>
          <w:p w:rsidR="00693609" w:rsidRPr="004A5F70" w:rsidRDefault="00693609" w:rsidP="003759B0">
            <w:pPr>
              <w:ind w:right="734"/>
            </w:pPr>
            <w:proofErr w:type="spellStart"/>
            <w:r w:rsidRPr="004A5F70">
              <w:t>i</w:t>
            </w:r>
            <w:proofErr w:type="spellEnd"/>
            <w:r w:rsidRPr="004A5F70">
              <w:t>. Mandatory</w:t>
            </w:r>
          </w:p>
        </w:tc>
        <w:tc>
          <w:tcPr>
            <w:tcW w:w="7149" w:type="dxa"/>
          </w:tcPr>
          <w:p w:rsidR="00693609" w:rsidRPr="004A5F70" w:rsidRDefault="00693609" w:rsidP="003759B0">
            <w:pPr>
              <w:ind w:right="734"/>
            </w:pPr>
            <w:r w:rsidRPr="004A5F70">
              <w:t>ii. Optional</w:t>
            </w:r>
          </w:p>
        </w:tc>
      </w:tr>
      <w:tr w:rsidR="00693609" w:rsidRPr="004A5F70" w:rsidTr="003759B0">
        <w:tc>
          <w:tcPr>
            <w:tcW w:w="5719" w:type="dxa"/>
          </w:tcPr>
          <w:p w:rsidR="00693609" w:rsidRPr="004A5F70" w:rsidRDefault="00693609" w:rsidP="003759B0">
            <w:pPr>
              <w:ind w:right="734"/>
            </w:pPr>
            <w:r w:rsidRPr="004A5F70">
              <w:t>󠆼 Site Master File</w:t>
            </w:r>
          </w:p>
        </w:tc>
        <w:tc>
          <w:tcPr>
            <w:tcW w:w="7149" w:type="dxa"/>
          </w:tcPr>
          <w:p w:rsidR="00693609" w:rsidRPr="004A5F70" w:rsidRDefault="00693609" w:rsidP="003759B0">
            <w:pPr>
              <w:ind w:right="734"/>
            </w:pPr>
            <w:r w:rsidRPr="004A5F70">
              <w:t>󠆼 CKAPS License</w:t>
            </w:r>
          </w:p>
        </w:tc>
      </w:tr>
      <w:tr w:rsidR="00693609" w:rsidRPr="004A5F70" w:rsidTr="003759B0">
        <w:tc>
          <w:tcPr>
            <w:tcW w:w="5719" w:type="dxa"/>
          </w:tcPr>
          <w:p w:rsidR="00693609" w:rsidRPr="004A5F70" w:rsidRDefault="00693609" w:rsidP="003759B0">
            <w:pPr>
              <w:ind w:right="734"/>
            </w:pPr>
            <w:r w:rsidRPr="004A5F70">
              <w:t>󠆼 NPRA’s Product Classification Letter</w:t>
            </w:r>
          </w:p>
        </w:tc>
        <w:tc>
          <w:tcPr>
            <w:tcW w:w="7149" w:type="dxa"/>
          </w:tcPr>
          <w:p w:rsidR="00693609" w:rsidRPr="004A5F70" w:rsidRDefault="00693609" w:rsidP="003759B0">
            <w:pPr>
              <w:ind w:right="734"/>
            </w:pPr>
            <w:r w:rsidRPr="004A5F70">
              <w:t xml:space="preserve">󠆼 Ethics Clearance e.g. MOH, MREC, University Ethics </w:t>
            </w:r>
            <w:proofErr w:type="spellStart"/>
            <w:r w:rsidRPr="004A5F70">
              <w:t>etc</w:t>
            </w:r>
            <w:proofErr w:type="spellEnd"/>
            <w:r w:rsidRPr="004A5F70">
              <w:t>)</w:t>
            </w:r>
          </w:p>
        </w:tc>
      </w:tr>
      <w:tr w:rsidR="00693609" w:rsidRPr="004A5F70" w:rsidTr="003759B0">
        <w:tc>
          <w:tcPr>
            <w:tcW w:w="5719" w:type="dxa"/>
          </w:tcPr>
          <w:p w:rsidR="00693609" w:rsidRPr="004A5F70" w:rsidRDefault="00693609" w:rsidP="003759B0">
            <w:pPr>
              <w:ind w:right="734"/>
            </w:pPr>
            <w:r w:rsidRPr="004A5F70">
              <w:t>󠆼 NPRA’s Letter for Facility Layout Approval</w:t>
            </w:r>
          </w:p>
        </w:tc>
        <w:tc>
          <w:tcPr>
            <w:tcW w:w="7149" w:type="dxa"/>
          </w:tcPr>
          <w:p w:rsidR="00693609" w:rsidRPr="004A5F70" w:rsidRDefault="00693609" w:rsidP="003759B0">
            <w:pPr>
              <w:ind w:right="734"/>
            </w:pPr>
            <w:r w:rsidRPr="004A5F70">
              <w:t>󠆼 NPRA’s Clinical Trial Import License/ Clinical Trial Exemption</w:t>
            </w:r>
          </w:p>
          <w:p w:rsidR="00693609" w:rsidRPr="004A5F70" w:rsidRDefault="00693609" w:rsidP="003759B0">
            <w:pPr>
              <w:ind w:right="734"/>
            </w:pPr>
            <w:r w:rsidRPr="004A5F70">
              <w:t>󠆼 Product Listing by NPRA</w:t>
            </w:r>
          </w:p>
        </w:tc>
      </w:tr>
    </w:tbl>
    <w:p w:rsidR="00693609" w:rsidRPr="004A5F70" w:rsidRDefault="00693609" w:rsidP="00693609">
      <w:pPr>
        <w:ind w:left="1080" w:right="734"/>
      </w:pPr>
    </w:p>
    <w:p w:rsidR="00693609" w:rsidRPr="004A5F70" w:rsidRDefault="00693609" w:rsidP="0069360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A5F70">
        <w:rPr>
          <w:color w:val="000000"/>
        </w:rPr>
        <w:t>b) Product scope</w:t>
      </w:r>
    </w:p>
    <w:p w:rsidR="00693609" w:rsidRPr="004A5F70" w:rsidRDefault="00693609" w:rsidP="00693609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132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1577"/>
        <w:gridCol w:w="1577"/>
        <w:gridCol w:w="1577"/>
        <w:gridCol w:w="1577"/>
        <w:gridCol w:w="1577"/>
        <w:gridCol w:w="1577"/>
        <w:gridCol w:w="1577"/>
        <w:gridCol w:w="1577"/>
      </w:tblGrid>
      <w:tr w:rsidR="00693609" w:rsidRPr="004A5F70" w:rsidTr="003759B0">
        <w:trPr>
          <w:trHeight w:val="598"/>
        </w:trPr>
        <w:tc>
          <w:tcPr>
            <w:tcW w:w="596" w:type="dxa"/>
            <w:shd w:val="clear" w:color="auto" w:fill="B4C6E7" w:themeFill="accent5" w:themeFillTint="66"/>
          </w:tcPr>
          <w:p w:rsidR="00693609" w:rsidRPr="004A5F70" w:rsidRDefault="00693609" w:rsidP="003759B0">
            <w:r w:rsidRPr="004A5F70">
              <w:t>No.</w:t>
            </w:r>
          </w:p>
        </w:tc>
        <w:tc>
          <w:tcPr>
            <w:tcW w:w="1577" w:type="dxa"/>
            <w:shd w:val="clear" w:color="auto" w:fill="B4C6E7" w:themeFill="accent5" w:themeFillTint="66"/>
          </w:tcPr>
          <w:p w:rsidR="00693609" w:rsidRPr="004A5F70" w:rsidRDefault="00693609" w:rsidP="003759B0">
            <w:r w:rsidRPr="004A5F70">
              <w:t>Product Name</w:t>
            </w:r>
          </w:p>
        </w:tc>
        <w:tc>
          <w:tcPr>
            <w:tcW w:w="1577" w:type="dxa"/>
            <w:shd w:val="clear" w:color="auto" w:fill="B4C6E7" w:themeFill="accent5" w:themeFillTint="66"/>
          </w:tcPr>
          <w:p w:rsidR="00693609" w:rsidRPr="004A5F70" w:rsidRDefault="00693609" w:rsidP="003759B0">
            <w:r w:rsidRPr="004A5F70">
              <w:t>Targeted product of interest</w:t>
            </w:r>
          </w:p>
        </w:tc>
        <w:tc>
          <w:tcPr>
            <w:tcW w:w="1577" w:type="dxa"/>
            <w:shd w:val="clear" w:color="auto" w:fill="B4C6E7" w:themeFill="accent5" w:themeFillTint="66"/>
          </w:tcPr>
          <w:p w:rsidR="00693609" w:rsidRPr="004A5F70" w:rsidRDefault="00693609" w:rsidP="003759B0">
            <w:r w:rsidRPr="004A5F70">
              <w:rPr>
                <w:vertAlign w:val="superscript"/>
              </w:rPr>
              <w:t xml:space="preserve">a </w:t>
            </w:r>
            <w:r w:rsidRPr="004A5F70">
              <w:t xml:space="preserve">Source </w:t>
            </w:r>
          </w:p>
        </w:tc>
        <w:tc>
          <w:tcPr>
            <w:tcW w:w="1577" w:type="dxa"/>
            <w:shd w:val="clear" w:color="auto" w:fill="B4C6E7" w:themeFill="accent5" w:themeFillTint="66"/>
          </w:tcPr>
          <w:p w:rsidR="00693609" w:rsidRPr="004A5F70" w:rsidRDefault="00693609" w:rsidP="003759B0">
            <w:r w:rsidRPr="004A5F70">
              <w:rPr>
                <w:vertAlign w:val="superscript"/>
              </w:rPr>
              <w:t xml:space="preserve">b </w:t>
            </w:r>
            <w:r w:rsidRPr="004A5F70">
              <w:t>Processing activities</w:t>
            </w:r>
          </w:p>
        </w:tc>
        <w:tc>
          <w:tcPr>
            <w:tcW w:w="1577" w:type="dxa"/>
            <w:shd w:val="clear" w:color="auto" w:fill="B4C6E7" w:themeFill="accent5" w:themeFillTint="66"/>
          </w:tcPr>
          <w:p w:rsidR="00693609" w:rsidRPr="004A5F70" w:rsidRDefault="00693609" w:rsidP="003759B0">
            <w:r w:rsidRPr="004A5F70">
              <w:t>Packaging Type</w:t>
            </w:r>
          </w:p>
        </w:tc>
        <w:tc>
          <w:tcPr>
            <w:tcW w:w="1577" w:type="dxa"/>
            <w:shd w:val="clear" w:color="auto" w:fill="B4C6E7" w:themeFill="accent5" w:themeFillTint="66"/>
          </w:tcPr>
          <w:p w:rsidR="00693609" w:rsidRPr="004A5F70" w:rsidRDefault="00693609" w:rsidP="003759B0">
            <w:r w:rsidRPr="004A5F70">
              <w:t>Indication</w:t>
            </w:r>
          </w:p>
        </w:tc>
        <w:tc>
          <w:tcPr>
            <w:tcW w:w="1577" w:type="dxa"/>
            <w:shd w:val="clear" w:color="auto" w:fill="B4C6E7" w:themeFill="accent5" w:themeFillTint="66"/>
          </w:tcPr>
          <w:p w:rsidR="00693609" w:rsidRPr="004A5F70" w:rsidRDefault="00693609" w:rsidP="003759B0">
            <w:r w:rsidRPr="004A5F70">
              <w:t>Treatment Centre</w:t>
            </w:r>
          </w:p>
          <w:p w:rsidR="00693609" w:rsidRPr="004A5F70" w:rsidRDefault="00693609" w:rsidP="003759B0">
            <w:r w:rsidRPr="004A5F70">
              <w:t>- Name</w:t>
            </w:r>
          </w:p>
          <w:p w:rsidR="00693609" w:rsidRPr="004A5F70" w:rsidRDefault="00693609" w:rsidP="003759B0">
            <w:r w:rsidRPr="004A5F70">
              <w:t>- Address</w:t>
            </w:r>
          </w:p>
        </w:tc>
        <w:tc>
          <w:tcPr>
            <w:tcW w:w="1577" w:type="dxa"/>
            <w:shd w:val="clear" w:color="auto" w:fill="B4C6E7" w:themeFill="accent5" w:themeFillTint="66"/>
          </w:tcPr>
          <w:p w:rsidR="00693609" w:rsidRPr="004A5F70" w:rsidRDefault="00693609" w:rsidP="003759B0">
            <w:r w:rsidRPr="004A5F70">
              <w:rPr>
                <w:vertAlign w:val="superscript"/>
              </w:rPr>
              <w:t xml:space="preserve">c </w:t>
            </w:r>
            <w:r w:rsidRPr="004A5F70">
              <w:t>Product Development Stages</w:t>
            </w:r>
          </w:p>
          <w:p w:rsidR="00693609" w:rsidRPr="004A5F70" w:rsidRDefault="00693609" w:rsidP="003759B0"/>
        </w:tc>
      </w:tr>
      <w:tr w:rsidR="00693609" w:rsidRPr="004A5F70" w:rsidTr="003759B0">
        <w:tc>
          <w:tcPr>
            <w:tcW w:w="596" w:type="dxa"/>
          </w:tcPr>
          <w:p w:rsidR="00693609" w:rsidRPr="004A5F70" w:rsidRDefault="00693609" w:rsidP="003759B0"/>
        </w:tc>
        <w:tc>
          <w:tcPr>
            <w:tcW w:w="1577" w:type="dxa"/>
          </w:tcPr>
          <w:p w:rsidR="00693609" w:rsidRPr="004A5F70" w:rsidRDefault="00693609" w:rsidP="003759B0"/>
        </w:tc>
        <w:tc>
          <w:tcPr>
            <w:tcW w:w="1577" w:type="dxa"/>
          </w:tcPr>
          <w:p w:rsidR="00693609" w:rsidRPr="004A5F70" w:rsidRDefault="00693609" w:rsidP="003759B0"/>
        </w:tc>
        <w:tc>
          <w:tcPr>
            <w:tcW w:w="1577" w:type="dxa"/>
          </w:tcPr>
          <w:p w:rsidR="00693609" w:rsidRPr="004A5F70" w:rsidRDefault="00693609" w:rsidP="003759B0"/>
        </w:tc>
        <w:tc>
          <w:tcPr>
            <w:tcW w:w="1577" w:type="dxa"/>
          </w:tcPr>
          <w:p w:rsidR="00693609" w:rsidRPr="004A5F70" w:rsidRDefault="00693609" w:rsidP="003759B0"/>
        </w:tc>
        <w:tc>
          <w:tcPr>
            <w:tcW w:w="1577" w:type="dxa"/>
          </w:tcPr>
          <w:p w:rsidR="00693609" w:rsidRPr="004A5F70" w:rsidRDefault="00693609" w:rsidP="003759B0"/>
        </w:tc>
        <w:tc>
          <w:tcPr>
            <w:tcW w:w="1577" w:type="dxa"/>
          </w:tcPr>
          <w:p w:rsidR="00693609" w:rsidRPr="004A5F70" w:rsidRDefault="00693609" w:rsidP="003759B0"/>
        </w:tc>
        <w:tc>
          <w:tcPr>
            <w:tcW w:w="1577" w:type="dxa"/>
          </w:tcPr>
          <w:p w:rsidR="00693609" w:rsidRPr="004A5F70" w:rsidRDefault="00693609" w:rsidP="003759B0"/>
        </w:tc>
        <w:tc>
          <w:tcPr>
            <w:tcW w:w="1577" w:type="dxa"/>
          </w:tcPr>
          <w:p w:rsidR="00693609" w:rsidRPr="004A5F70" w:rsidRDefault="00693609" w:rsidP="003759B0"/>
        </w:tc>
      </w:tr>
      <w:tr w:rsidR="00693609" w:rsidRPr="004A5F70" w:rsidTr="003759B0">
        <w:tc>
          <w:tcPr>
            <w:tcW w:w="596" w:type="dxa"/>
          </w:tcPr>
          <w:p w:rsidR="00693609" w:rsidRPr="004A5F70" w:rsidRDefault="00693609" w:rsidP="003759B0"/>
        </w:tc>
        <w:tc>
          <w:tcPr>
            <w:tcW w:w="1577" w:type="dxa"/>
          </w:tcPr>
          <w:p w:rsidR="00693609" w:rsidRPr="004A5F70" w:rsidRDefault="00693609" w:rsidP="003759B0"/>
        </w:tc>
        <w:tc>
          <w:tcPr>
            <w:tcW w:w="1577" w:type="dxa"/>
          </w:tcPr>
          <w:p w:rsidR="00693609" w:rsidRPr="004A5F70" w:rsidRDefault="00693609" w:rsidP="003759B0"/>
        </w:tc>
        <w:tc>
          <w:tcPr>
            <w:tcW w:w="1577" w:type="dxa"/>
          </w:tcPr>
          <w:p w:rsidR="00693609" w:rsidRPr="004A5F70" w:rsidRDefault="00693609" w:rsidP="003759B0"/>
        </w:tc>
        <w:tc>
          <w:tcPr>
            <w:tcW w:w="1577" w:type="dxa"/>
          </w:tcPr>
          <w:p w:rsidR="00693609" w:rsidRPr="004A5F70" w:rsidRDefault="00693609" w:rsidP="003759B0"/>
        </w:tc>
        <w:tc>
          <w:tcPr>
            <w:tcW w:w="1577" w:type="dxa"/>
          </w:tcPr>
          <w:p w:rsidR="00693609" w:rsidRPr="004A5F70" w:rsidRDefault="00693609" w:rsidP="003759B0"/>
        </w:tc>
        <w:tc>
          <w:tcPr>
            <w:tcW w:w="1577" w:type="dxa"/>
          </w:tcPr>
          <w:p w:rsidR="00693609" w:rsidRPr="004A5F70" w:rsidRDefault="00693609" w:rsidP="003759B0"/>
        </w:tc>
        <w:tc>
          <w:tcPr>
            <w:tcW w:w="1577" w:type="dxa"/>
          </w:tcPr>
          <w:p w:rsidR="00693609" w:rsidRPr="004A5F70" w:rsidRDefault="00693609" w:rsidP="003759B0"/>
        </w:tc>
        <w:tc>
          <w:tcPr>
            <w:tcW w:w="1577" w:type="dxa"/>
          </w:tcPr>
          <w:p w:rsidR="00693609" w:rsidRPr="004A5F70" w:rsidRDefault="00693609" w:rsidP="003759B0"/>
        </w:tc>
      </w:tr>
    </w:tbl>
    <w:p w:rsidR="00693609" w:rsidRPr="004A5F70" w:rsidRDefault="00693609" w:rsidP="00693609">
      <w:pPr>
        <w:ind w:right="734"/>
      </w:pPr>
    </w:p>
    <w:p w:rsidR="00693609" w:rsidRPr="004A5F70" w:rsidRDefault="00693609" w:rsidP="00693609">
      <w:pPr>
        <w:ind w:right="734"/>
      </w:pPr>
      <w:r w:rsidRPr="004A5F70">
        <w:t xml:space="preserve">Description &amp; examples: </w:t>
      </w:r>
    </w:p>
    <w:p w:rsidR="00693609" w:rsidRPr="004A5F70" w:rsidRDefault="00693609" w:rsidP="00693609">
      <w:pPr>
        <w:ind w:right="734"/>
      </w:pPr>
    </w:p>
    <w:tbl>
      <w:tblPr>
        <w:tblW w:w="139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649"/>
        <w:gridCol w:w="4650"/>
      </w:tblGrid>
      <w:tr w:rsidR="00693609" w:rsidRPr="00F00CAD" w:rsidTr="003759B0">
        <w:tc>
          <w:tcPr>
            <w:tcW w:w="4649" w:type="dxa"/>
          </w:tcPr>
          <w:p w:rsidR="00693609" w:rsidRPr="004A5F70" w:rsidRDefault="00693609" w:rsidP="0037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color w:val="000000"/>
              </w:rPr>
            </w:pPr>
            <w:r w:rsidRPr="004A5F70">
              <w:rPr>
                <w:color w:val="000000"/>
                <w:vertAlign w:val="superscript"/>
              </w:rPr>
              <w:t xml:space="preserve">a </w:t>
            </w:r>
            <w:r w:rsidRPr="004A5F70">
              <w:rPr>
                <w:color w:val="000000"/>
              </w:rPr>
              <w:t>Product type and source</w:t>
            </w:r>
          </w:p>
          <w:p w:rsidR="00693609" w:rsidRPr="004A5F70" w:rsidRDefault="00693609" w:rsidP="0069360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</w:pPr>
            <w:r w:rsidRPr="004A5F70">
              <w:rPr>
                <w:color w:val="000000"/>
              </w:rPr>
              <w:t>Human and/or animal sources</w:t>
            </w:r>
          </w:p>
          <w:p w:rsidR="00693609" w:rsidRPr="004A5F70" w:rsidRDefault="00693609" w:rsidP="0069360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</w:pPr>
            <w:r w:rsidRPr="004A5F70">
              <w:rPr>
                <w:color w:val="000000"/>
              </w:rPr>
              <w:t>Animal or plant source; non-transgenic</w:t>
            </w:r>
          </w:p>
          <w:p w:rsidR="00693609" w:rsidRPr="004A5F70" w:rsidRDefault="00693609" w:rsidP="0069360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</w:pPr>
            <w:r w:rsidRPr="004A5F70">
              <w:rPr>
                <w:color w:val="000000"/>
              </w:rPr>
              <w:t>Biotechnology fermentation / cell culture</w:t>
            </w:r>
          </w:p>
          <w:p w:rsidR="00693609" w:rsidRPr="004A5F70" w:rsidRDefault="00693609" w:rsidP="0069360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</w:pPr>
            <w:r w:rsidRPr="004A5F70">
              <w:rPr>
                <w:color w:val="000000"/>
              </w:rPr>
              <w:t>Virus or bacteria / fermentation / cell culture</w:t>
            </w:r>
          </w:p>
          <w:p w:rsidR="00693609" w:rsidRPr="004A5F70" w:rsidRDefault="00693609" w:rsidP="0069360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</w:pPr>
            <w:r w:rsidRPr="004A5F70">
              <w:rPr>
                <w:color w:val="000000"/>
              </w:rPr>
              <w:t>Animal sources; transgenic</w:t>
            </w:r>
          </w:p>
          <w:p w:rsidR="00693609" w:rsidRPr="004A5F70" w:rsidRDefault="00693609" w:rsidP="0069360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</w:pPr>
            <w:r w:rsidRPr="004A5F70">
              <w:rPr>
                <w:color w:val="000000"/>
              </w:rPr>
              <w:t>Others (Please specify):__________</w:t>
            </w:r>
          </w:p>
        </w:tc>
        <w:tc>
          <w:tcPr>
            <w:tcW w:w="4649" w:type="dxa"/>
          </w:tcPr>
          <w:p w:rsidR="00693609" w:rsidRPr="004A5F70" w:rsidRDefault="00693609" w:rsidP="003759B0">
            <w:r w:rsidRPr="004A5F70">
              <w:rPr>
                <w:vertAlign w:val="superscript"/>
              </w:rPr>
              <w:t xml:space="preserve">b </w:t>
            </w:r>
            <w:r w:rsidRPr="004A5F70">
              <w:t>Processing activities</w:t>
            </w:r>
          </w:p>
          <w:p w:rsidR="00693609" w:rsidRPr="004A5F70" w:rsidRDefault="00693609" w:rsidP="006936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</w:pPr>
            <w:r w:rsidRPr="004A5F70">
              <w:rPr>
                <w:color w:val="000000"/>
              </w:rPr>
              <w:t>Collection</w:t>
            </w:r>
          </w:p>
          <w:p w:rsidR="00693609" w:rsidRPr="004A5F70" w:rsidRDefault="00693609" w:rsidP="006936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</w:pPr>
            <w:r w:rsidRPr="004A5F70">
              <w:rPr>
                <w:color w:val="000000"/>
              </w:rPr>
              <w:t>Processing</w:t>
            </w:r>
          </w:p>
          <w:p w:rsidR="00693609" w:rsidRPr="004A5F70" w:rsidRDefault="00693609" w:rsidP="0069360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276"/>
            </w:pPr>
            <w:r w:rsidRPr="004A5F70">
              <w:rPr>
                <w:color w:val="000000"/>
              </w:rPr>
              <w:t>Process description: _________</w:t>
            </w:r>
          </w:p>
          <w:p w:rsidR="00693609" w:rsidRPr="004A5F70" w:rsidRDefault="00693609" w:rsidP="006936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51"/>
            </w:pPr>
            <w:r w:rsidRPr="004A5F70">
              <w:rPr>
                <w:color w:val="000000"/>
              </w:rPr>
              <w:t>Fill &amp; Finish</w:t>
            </w:r>
          </w:p>
          <w:p w:rsidR="00693609" w:rsidRPr="004A5F70" w:rsidRDefault="00693609" w:rsidP="003759B0">
            <w:pPr>
              <w:ind w:right="734"/>
            </w:pPr>
          </w:p>
        </w:tc>
        <w:tc>
          <w:tcPr>
            <w:tcW w:w="4650" w:type="dxa"/>
          </w:tcPr>
          <w:p w:rsidR="00693609" w:rsidRPr="004A5F70" w:rsidRDefault="00693609" w:rsidP="003759B0">
            <w:r w:rsidRPr="004A5F70">
              <w:rPr>
                <w:vertAlign w:val="superscript"/>
              </w:rPr>
              <w:t xml:space="preserve">c </w:t>
            </w:r>
            <w:r w:rsidRPr="004A5F70">
              <w:t>Product Development Stages</w:t>
            </w:r>
          </w:p>
          <w:p w:rsidR="00693609" w:rsidRPr="004A5F70" w:rsidRDefault="00693609" w:rsidP="0069360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A5F70">
              <w:rPr>
                <w:color w:val="000000"/>
              </w:rPr>
              <w:t>Pre-clinical</w:t>
            </w:r>
          </w:p>
          <w:p w:rsidR="00693609" w:rsidRPr="004A5F70" w:rsidRDefault="00693609" w:rsidP="0069360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A5F70">
              <w:rPr>
                <w:color w:val="000000"/>
              </w:rPr>
              <w:t>Phase I / II /III / IV</w:t>
            </w:r>
          </w:p>
          <w:p w:rsidR="00693609" w:rsidRPr="004A5F70" w:rsidRDefault="00693609" w:rsidP="0069360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34"/>
            </w:pPr>
            <w:r w:rsidRPr="004A5F70">
              <w:rPr>
                <w:color w:val="000000"/>
              </w:rPr>
              <w:t>Registered</w:t>
            </w:r>
          </w:p>
        </w:tc>
      </w:tr>
    </w:tbl>
    <w:p w:rsidR="00693609" w:rsidRDefault="00693609" w:rsidP="00693609">
      <w:pPr>
        <w:tabs>
          <w:tab w:val="left" w:pos="8647"/>
        </w:tabs>
        <w:jc w:val="both"/>
        <w:rPr>
          <w:sz w:val="23"/>
          <w:szCs w:val="23"/>
        </w:rPr>
      </w:pPr>
    </w:p>
    <w:p w:rsidR="00A0774C" w:rsidRDefault="00A0774C"/>
    <w:sectPr w:rsidR="00A0774C" w:rsidSect="00CA4025">
      <w:headerReference w:type="default" r:id="rId7"/>
      <w:footerReference w:type="default" r:id="rId8"/>
      <w:pgSz w:w="16838" w:h="11906" w:orient="landscape"/>
      <w:pgMar w:top="1440" w:right="1440" w:bottom="1440" w:left="1440" w:header="714" w:footer="56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10" w:rsidRDefault="006936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984D10" w:rsidRDefault="0069360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10" w:rsidRDefault="0069360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984D10" w:rsidRDefault="0069360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10" w:rsidRDefault="00693609">
    <w:pPr>
      <w:pBdr>
        <w:top w:val="nil"/>
        <w:left w:val="nil"/>
        <w:bottom w:val="nil"/>
        <w:right w:val="nil"/>
        <w:between w:val="nil"/>
      </w:pBdr>
      <w:spacing w:line="14" w:lineRule="auto"/>
      <w:jc w:val="both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en-MY"/>
      </w:rPr>
      <mc:AlternateContent>
        <mc:Choice Requires="wps">
          <w:drawing>
            <wp:anchor distT="0" distB="0" distL="118745" distR="118745" simplePos="0" relativeHeight="251659264" behindDoc="0" locked="0" layoutInCell="1" hidden="0" allowOverlap="1" wp14:anchorId="569AA86C" wp14:editId="063C11D4">
              <wp:simplePos x="0" y="0"/>
              <wp:positionH relativeFrom="margin">
                <wp:align>left</wp:align>
              </wp:positionH>
              <wp:positionV relativeFrom="page">
                <wp:posOffset>338138</wp:posOffset>
              </wp:positionV>
              <wp:extent cx="9058275" cy="333375"/>
              <wp:effectExtent l="0" t="0" r="0" b="0"/>
              <wp:wrapSquare wrapText="bothSides" distT="0" distB="0" distL="118745" distR="118745"/>
              <wp:docPr id="200" name="Rectangle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821625" y="3618075"/>
                        <a:ext cx="9048750" cy="323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984D10" w:rsidRDefault="0069360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smallCaps/>
                              <w:color w:val="FFFFFF"/>
                              <w:sz w:val="28"/>
                            </w:rPr>
                            <w:t>GUIDANCE NOTE FOR CGTPS MANUFACTURING FACILITY IN MALAYSIA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9AA86C" id="Rectangle 200" o:spid="_x0000_s1026" style="position:absolute;left:0;text-align:left;margin-left:0;margin-top:26.65pt;width:713.25pt;height:26.25pt;z-index:251659264;visibility:visible;mso-wrap-style:square;mso-wrap-distance-left:9.35pt;mso-wrap-distance-top:0;mso-wrap-distance-right:9.35pt;mso-wrap-distance-bottom:0;mso-position-horizontal:lef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" fillcolor="#5b9bd5 [3204]" stroked="f">
              <v:textbox inset="2.53958mm,1.2694mm,2.53958mm,1.2694mm">
                <w:txbxContent>
                  <w:p w:rsidR="00984D10" w:rsidRDefault="00693609">
                    <w:pPr>
                      <w:jc w:val="center"/>
                      <w:textDirection w:val="btLr"/>
                    </w:pPr>
                    <w:r>
                      <w:rPr>
                        <w:smallCaps/>
                        <w:color w:val="FFFFFF"/>
                        <w:sz w:val="28"/>
                      </w:rPr>
                      <w:t>GUIDANCE NOTE FOR CGTPS MANUFACTURING FACILITY IN MALAYSIA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10" w:rsidRDefault="0069360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en-MY"/>
      </w:rPr>
      <mc:AlternateContent>
        <mc:Choice Requires="wps">
          <w:drawing>
            <wp:anchor distT="0" distB="0" distL="118745" distR="118745" simplePos="0" relativeHeight="251659264" behindDoc="0" locked="0" layoutInCell="1" hidden="0" allowOverlap="1" wp14:anchorId="49038DC2" wp14:editId="2862191B">
              <wp:simplePos x="0" y="0"/>
              <wp:positionH relativeFrom="margin">
                <wp:posOffset>7620</wp:posOffset>
              </wp:positionH>
              <wp:positionV relativeFrom="page">
                <wp:posOffset>335280</wp:posOffset>
              </wp:positionV>
              <wp:extent cx="8808720" cy="269875"/>
              <wp:effectExtent l="0" t="0" r="0" b="0"/>
              <wp:wrapSquare wrapText="bothSides" distT="0" distB="0" distL="118745" distR="118745"/>
              <wp:docPr id="201" name="Rectangle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0872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984D10" w:rsidRDefault="0069360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smallCaps/>
                              <w:color w:val="FFFFFF"/>
                              <w:sz w:val="28"/>
                            </w:rPr>
                            <w:t>GUIDANCE NOTE FOR CGTPS MANUFACTURING FACILITY IN MALAYSIA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038DC2" id="Rectangle 201" o:spid="_x0000_s1027" style="position:absolute;margin-left:.6pt;margin-top:26.4pt;width:693.6pt;height:21.25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" fillcolor="#5b9bd5 [3204]" stroked="f">
              <v:textbox inset="2.53958mm,1.2694mm,2.53958mm,1.2694mm">
                <w:txbxContent>
                  <w:p w:rsidR="00984D10" w:rsidRDefault="00693609">
                    <w:pPr>
                      <w:jc w:val="center"/>
                      <w:textDirection w:val="btLr"/>
                    </w:pPr>
                    <w:r>
                      <w:rPr>
                        <w:smallCaps/>
                        <w:color w:val="FFFFFF"/>
                        <w:sz w:val="28"/>
                      </w:rPr>
                      <w:t>GUIDANCE NOTE FOR CGTPS MANUFACTURING FACILITY IN MALAYSIA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7C2"/>
    <w:multiLevelType w:val="multilevel"/>
    <w:tmpl w:val="9DE4CB86"/>
    <w:lvl w:ilvl="0">
      <w:start w:val="1"/>
      <w:numFmt w:val="bullet"/>
      <w:lvlText w:val="o"/>
      <w:lvlJc w:val="left"/>
      <w:pPr>
        <w:ind w:left="862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752AAD"/>
    <w:multiLevelType w:val="multilevel"/>
    <w:tmpl w:val="F4AC06C0"/>
    <w:lvl w:ilvl="0">
      <w:start w:val="1"/>
      <w:numFmt w:val="bullet"/>
      <w:lvlText w:val="☐"/>
      <w:lvlJc w:val="left"/>
      <w:pPr>
        <w:ind w:left="360" w:hanging="360"/>
      </w:pPr>
      <w:rPr>
        <w:rFonts w:ascii="Quattrocento Sans" w:eastAsia="Quattrocento Sans" w:hAnsi="Quattrocento Sans" w:cs="Quattrocento Sans"/>
        <w:sz w:val="20"/>
        <w:szCs w:val="20"/>
      </w:rPr>
    </w:lvl>
    <w:lvl w:ilvl="1">
      <w:start w:val="1"/>
      <w:numFmt w:val="bullet"/>
      <w:lvlText w:val="o"/>
      <w:lvlJc w:val="left"/>
      <w:pPr>
        <w:ind w:left="-10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-2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1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8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3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03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606154"/>
    <w:multiLevelType w:val="multilevel"/>
    <w:tmpl w:val="3982B53C"/>
    <w:lvl w:ilvl="0">
      <w:start w:val="1"/>
      <w:numFmt w:val="bullet"/>
      <w:lvlText w:val="☐"/>
      <w:lvlJc w:val="left"/>
      <w:pPr>
        <w:ind w:left="825" w:hanging="360"/>
      </w:pPr>
      <w:rPr>
        <w:rFonts w:ascii="Quattrocento Sans" w:eastAsia="Quattrocento Sans" w:hAnsi="Quattrocento Sans" w:cs="Quattrocento Sans"/>
        <w:sz w:val="20"/>
        <w:szCs w:val="20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137E80"/>
    <w:multiLevelType w:val="multilevel"/>
    <w:tmpl w:val="8FEE2292"/>
    <w:lvl w:ilvl="0">
      <w:start w:val="1"/>
      <w:numFmt w:val="bullet"/>
      <w:lvlText w:val="●"/>
      <w:lvlJc w:val="left"/>
      <w:pPr>
        <w:ind w:left="28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3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1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8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2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7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4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3420EB"/>
    <w:multiLevelType w:val="multilevel"/>
    <w:tmpl w:val="26FE34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F50BEF"/>
    <w:multiLevelType w:val="multilevel"/>
    <w:tmpl w:val="F48C5A8E"/>
    <w:lvl w:ilvl="0">
      <w:start w:val="1"/>
      <w:numFmt w:val="bullet"/>
      <w:lvlText w:val="☐"/>
      <w:lvlJc w:val="left"/>
      <w:pPr>
        <w:ind w:left="316" w:hanging="211"/>
      </w:pPr>
      <w:rPr>
        <w:rFonts w:ascii="Quattrocento Sans" w:eastAsia="Quattrocento Sans" w:hAnsi="Quattrocento Sans" w:cs="Quattrocento Sans"/>
        <w:sz w:val="20"/>
        <w:szCs w:val="20"/>
      </w:rPr>
    </w:lvl>
    <w:lvl w:ilvl="1">
      <w:start w:val="1"/>
      <w:numFmt w:val="bullet"/>
      <w:lvlText w:val="•"/>
      <w:lvlJc w:val="left"/>
      <w:pPr>
        <w:ind w:left="700" w:hanging="212"/>
      </w:pPr>
    </w:lvl>
    <w:lvl w:ilvl="2">
      <w:start w:val="1"/>
      <w:numFmt w:val="bullet"/>
      <w:lvlText w:val="•"/>
      <w:lvlJc w:val="left"/>
      <w:pPr>
        <w:ind w:left="1081" w:hanging="212"/>
      </w:pPr>
    </w:lvl>
    <w:lvl w:ilvl="3">
      <w:start w:val="1"/>
      <w:numFmt w:val="bullet"/>
      <w:lvlText w:val="•"/>
      <w:lvlJc w:val="left"/>
      <w:pPr>
        <w:ind w:left="1462" w:hanging="212"/>
      </w:pPr>
    </w:lvl>
    <w:lvl w:ilvl="4">
      <w:start w:val="1"/>
      <w:numFmt w:val="bullet"/>
      <w:lvlText w:val="•"/>
      <w:lvlJc w:val="left"/>
      <w:pPr>
        <w:ind w:left="1843" w:hanging="211"/>
      </w:pPr>
    </w:lvl>
    <w:lvl w:ilvl="5">
      <w:start w:val="1"/>
      <w:numFmt w:val="bullet"/>
      <w:lvlText w:val="•"/>
      <w:lvlJc w:val="left"/>
      <w:pPr>
        <w:ind w:left="2224" w:hanging="211"/>
      </w:pPr>
    </w:lvl>
    <w:lvl w:ilvl="6">
      <w:start w:val="1"/>
      <w:numFmt w:val="bullet"/>
      <w:lvlText w:val="•"/>
      <w:lvlJc w:val="left"/>
      <w:pPr>
        <w:ind w:left="2604" w:hanging="212"/>
      </w:pPr>
    </w:lvl>
    <w:lvl w:ilvl="7">
      <w:start w:val="1"/>
      <w:numFmt w:val="bullet"/>
      <w:lvlText w:val="•"/>
      <w:lvlJc w:val="left"/>
      <w:pPr>
        <w:ind w:left="2985" w:hanging="212"/>
      </w:pPr>
    </w:lvl>
    <w:lvl w:ilvl="8">
      <w:start w:val="1"/>
      <w:numFmt w:val="bullet"/>
      <w:lvlText w:val="•"/>
      <w:lvlJc w:val="left"/>
      <w:pPr>
        <w:ind w:left="3366" w:hanging="211"/>
      </w:pPr>
    </w:lvl>
  </w:abstractNum>
  <w:abstractNum w:abstractNumId="6" w15:restartNumberingAfterBreak="0">
    <w:nsid w:val="47C8019A"/>
    <w:multiLevelType w:val="multilevel"/>
    <w:tmpl w:val="2EE42C88"/>
    <w:lvl w:ilvl="0">
      <w:start w:val="1"/>
      <w:numFmt w:val="bullet"/>
      <w:lvlText w:val="☐"/>
      <w:lvlJc w:val="left"/>
      <w:pPr>
        <w:ind w:left="317" w:hanging="212"/>
      </w:pPr>
      <w:rPr>
        <w:rFonts w:ascii="Quattrocento Sans" w:eastAsia="Quattrocento Sans" w:hAnsi="Quattrocento Sans" w:cs="Quattrocento Sans"/>
        <w:sz w:val="20"/>
        <w:szCs w:val="20"/>
      </w:rPr>
    </w:lvl>
    <w:lvl w:ilvl="1">
      <w:start w:val="1"/>
      <w:numFmt w:val="bullet"/>
      <w:lvlText w:val="•"/>
      <w:lvlJc w:val="left"/>
      <w:pPr>
        <w:ind w:left="755" w:hanging="212"/>
      </w:pPr>
    </w:lvl>
    <w:lvl w:ilvl="2">
      <w:start w:val="1"/>
      <w:numFmt w:val="bullet"/>
      <w:lvlText w:val="•"/>
      <w:lvlJc w:val="left"/>
      <w:pPr>
        <w:ind w:left="1190" w:hanging="212"/>
      </w:pPr>
    </w:lvl>
    <w:lvl w:ilvl="3">
      <w:start w:val="1"/>
      <w:numFmt w:val="bullet"/>
      <w:lvlText w:val="•"/>
      <w:lvlJc w:val="left"/>
      <w:pPr>
        <w:ind w:left="1625" w:hanging="212"/>
      </w:pPr>
    </w:lvl>
    <w:lvl w:ilvl="4">
      <w:start w:val="1"/>
      <w:numFmt w:val="bullet"/>
      <w:lvlText w:val="•"/>
      <w:lvlJc w:val="left"/>
      <w:pPr>
        <w:ind w:left="2060" w:hanging="212"/>
      </w:pPr>
    </w:lvl>
    <w:lvl w:ilvl="5">
      <w:start w:val="1"/>
      <w:numFmt w:val="bullet"/>
      <w:lvlText w:val="•"/>
      <w:lvlJc w:val="left"/>
      <w:pPr>
        <w:ind w:left="2495" w:hanging="212"/>
      </w:pPr>
    </w:lvl>
    <w:lvl w:ilvl="6">
      <w:start w:val="1"/>
      <w:numFmt w:val="bullet"/>
      <w:lvlText w:val="•"/>
      <w:lvlJc w:val="left"/>
      <w:pPr>
        <w:ind w:left="2930" w:hanging="212"/>
      </w:pPr>
    </w:lvl>
    <w:lvl w:ilvl="7">
      <w:start w:val="1"/>
      <w:numFmt w:val="bullet"/>
      <w:lvlText w:val="•"/>
      <w:lvlJc w:val="left"/>
      <w:pPr>
        <w:ind w:left="3365" w:hanging="212"/>
      </w:pPr>
    </w:lvl>
    <w:lvl w:ilvl="8">
      <w:start w:val="1"/>
      <w:numFmt w:val="bullet"/>
      <w:lvlText w:val="•"/>
      <w:lvlJc w:val="left"/>
      <w:pPr>
        <w:ind w:left="3800" w:hanging="212"/>
      </w:pPr>
    </w:lvl>
  </w:abstractNum>
  <w:abstractNum w:abstractNumId="7" w15:restartNumberingAfterBreak="0">
    <w:nsid w:val="53EB2C78"/>
    <w:multiLevelType w:val="multilevel"/>
    <w:tmpl w:val="4E80EAD8"/>
    <w:lvl w:ilvl="0">
      <w:start w:val="1"/>
      <w:numFmt w:val="bullet"/>
      <w:lvlText w:val="☐"/>
      <w:lvlJc w:val="left"/>
      <w:pPr>
        <w:ind w:left="230" w:hanging="360"/>
      </w:pPr>
      <w:rPr>
        <w:rFonts w:ascii="Quattrocento Sans" w:eastAsia="Quattrocento Sans" w:hAnsi="Quattrocento Sans" w:cs="Quattrocento Sans"/>
        <w:sz w:val="20"/>
        <w:szCs w:val="20"/>
      </w:rPr>
    </w:lvl>
    <w:lvl w:ilvl="1">
      <w:start w:val="1"/>
      <w:numFmt w:val="bullet"/>
      <w:lvlText w:val="o"/>
      <w:lvlJc w:val="left"/>
      <w:pPr>
        <w:ind w:left="-113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-4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7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4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1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90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4C01DC1"/>
    <w:multiLevelType w:val="multilevel"/>
    <w:tmpl w:val="7ABE6FC2"/>
    <w:lvl w:ilvl="0">
      <w:start w:val="1"/>
      <w:numFmt w:val="bullet"/>
      <w:lvlText w:val="☐"/>
      <w:lvlJc w:val="left"/>
      <w:pPr>
        <w:ind w:left="1080" w:hanging="360"/>
      </w:pPr>
      <w:rPr>
        <w:rFonts w:ascii="Quattrocento Sans" w:eastAsia="Quattrocento Sans" w:hAnsi="Quattrocento Sans" w:cs="Quattrocento San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78C53D2"/>
    <w:multiLevelType w:val="multilevel"/>
    <w:tmpl w:val="AD761856"/>
    <w:lvl w:ilvl="0">
      <w:start w:val="1"/>
      <w:numFmt w:val="bullet"/>
      <w:lvlText w:val="☐"/>
      <w:lvlJc w:val="left"/>
      <w:pPr>
        <w:ind w:left="317" w:hanging="212"/>
      </w:pPr>
      <w:rPr>
        <w:rFonts w:ascii="Quattrocento Sans" w:eastAsia="Quattrocento Sans" w:hAnsi="Quattrocento Sans" w:cs="Quattrocento Sans"/>
        <w:sz w:val="20"/>
        <w:szCs w:val="20"/>
      </w:rPr>
    </w:lvl>
    <w:lvl w:ilvl="1">
      <w:start w:val="1"/>
      <w:numFmt w:val="bullet"/>
      <w:lvlText w:val="•"/>
      <w:lvlJc w:val="left"/>
      <w:pPr>
        <w:ind w:left="755" w:hanging="212"/>
      </w:pPr>
    </w:lvl>
    <w:lvl w:ilvl="2">
      <w:start w:val="1"/>
      <w:numFmt w:val="bullet"/>
      <w:lvlText w:val="•"/>
      <w:lvlJc w:val="left"/>
      <w:pPr>
        <w:ind w:left="1190" w:hanging="212"/>
      </w:pPr>
    </w:lvl>
    <w:lvl w:ilvl="3">
      <w:start w:val="1"/>
      <w:numFmt w:val="bullet"/>
      <w:lvlText w:val="•"/>
      <w:lvlJc w:val="left"/>
      <w:pPr>
        <w:ind w:left="1625" w:hanging="212"/>
      </w:pPr>
    </w:lvl>
    <w:lvl w:ilvl="4">
      <w:start w:val="1"/>
      <w:numFmt w:val="bullet"/>
      <w:lvlText w:val="•"/>
      <w:lvlJc w:val="left"/>
      <w:pPr>
        <w:ind w:left="2060" w:hanging="212"/>
      </w:pPr>
    </w:lvl>
    <w:lvl w:ilvl="5">
      <w:start w:val="1"/>
      <w:numFmt w:val="bullet"/>
      <w:lvlText w:val="•"/>
      <w:lvlJc w:val="left"/>
      <w:pPr>
        <w:ind w:left="2495" w:hanging="212"/>
      </w:pPr>
    </w:lvl>
    <w:lvl w:ilvl="6">
      <w:start w:val="1"/>
      <w:numFmt w:val="bullet"/>
      <w:lvlText w:val="•"/>
      <w:lvlJc w:val="left"/>
      <w:pPr>
        <w:ind w:left="2930" w:hanging="212"/>
      </w:pPr>
    </w:lvl>
    <w:lvl w:ilvl="7">
      <w:start w:val="1"/>
      <w:numFmt w:val="bullet"/>
      <w:lvlText w:val="•"/>
      <w:lvlJc w:val="left"/>
      <w:pPr>
        <w:ind w:left="3365" w:hanging="212"/>
      </w:pPr>
    </w:lvl>
    <w:lvl w:ilvl="8">
      <w:start w:val="1"/>
      <w:numFmt w:val="bullet"/>
      <w:lvlText w:val="•"/>
      <w:lvlJc w:val="left"/>
      <w:pPr>
        <w:ind w:left="3800" w:hanging="212"/>
      </w:pPr>
    </w:lvl>
  </w:abstractNum>
  <w:abstractNum w:abstractNumId="10" w15:restartNumberingAfterBreak="0">
    <w:nsid w:val="5FBE54DC"/>
    <w:multiLevelType w:val="multilevel"/>
    <w:tmpl w:val="90F442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09"/>
    <w:rsid w:val="00693609"/>
    <w:rsid w:val="00A0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2D22"/>
  <w15:chartTrackingRefBased/>
  <w15:docId w15:val="{8941E630-05DF-4D47-81BD-AA8A7991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3609"/>
    <w:pPr>
      <w:widowControl w:val="0"/>
      <w:spacing w:after="0" w:line="240" w:lineRule="auto"/>
    </w:pPr>
    <w:rPr>
      <w:rFonts w:ascii="Tahoma" w:eastAsia="Tahoma" w:hAnsi="Tahoma" w:cs="Tahom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609"/>
    <w:pPr>
      <w:widowControl w:val="0"/>
      <w:spacing w:after="0" w:line="240" w:lineRule="auto"/>
    </w:pPr>
    <w:rPr>
      <w:rFonts w:ascii="Tahoma" w:eastAsia="Tahoma" w:hAnsi="Tahoma" w:cs="Tahom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Liew Fei Hoong</dc:creator>
  <cp:keywords/>
  <dc:description/>
  <cp:lastModifiedBy>Liew Fei Hoong</cp:lastModifiedBy>
  <cp:revision>1</cp:revision>
  <dcterms:created xsi:type="dcterms:W3CDTF">2021-07-06T08:49:00Z</dcterms:created>
  <dcterms:modified xsi:type="dcterms:W3CDTF">2021-07-06T08:52:00Z</dcterms:modified>
</cp:coreProperties>
</file>