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2313150</wp:posOffset>
            </wp:positionH>
            <wp:positionV relativeFrom="paragraph">
              <wp:posOffset>0</wp:posOffset>
            </wp:positionV>
            <wp:extent cx="1101562" cy="854347"/>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1562" cy="85434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spacing w:after="0" w:line="240" w:lineRule="auto"/>
        <w:jc w:val="center"/>
        <w:rPr>
          <w:b w:val="1"/>
          <w:sz w:val="32"/>
          <w:szCs w:val="32"/>
        </w:rPr>
      </w:pPr>
      <w:r w:rsidDel="00000000" w:rsidR="00000000" w:rsidRPr="00000000">
        <w:rPr>
          <w:b w:val="1"/>
          <w:sz w:val="32"/>
          <w:szCs w:val="32"/>
          <w:rtl w:val="0"/>
        </w:rPr>
        <w:t xml:space="preserve">PUSAT KOMPLIANS DAN KAWALAN KUALITI</w:t>
      </w:r>
    </w:p>
    <w:p w:rsidR="00000000" w:rsidDel="00000000" w:rsidP="00000000" w:rsidRDefault="00000000" w:rsidRPr="00000000" w14:paraId="00000005">
      <w:pPr>
        <w:keepNext w:val="1"/>
        <w:spacing w:after="0" w:line="240" w:lineRule="auto"/>
        <w:jc w:val="center"/>
        <w:rPr>
          <w:i w:val="1"/>
          <w:sz w:val="32"/>
          <w:szCs w:val="32"/>
        </w:rPr>
      </w:pPr>
      <w:r w:rsidDel="00000000" w:rsidR="00000000" w:rsidRPr="00000000">
        <w:rPr>
          <w:i w:val="1"/>
          <w:sz w:val="32"/>
          <w:szCs w:val="32"/>
          <w:rtl w:val="0"/>
        </w:rPr>
        <w:t xml:space="preserve">CENTRE OF COMPLIANCE AND QUALITY CONTROL</w:t>
      </w:r>
    </w:p>
    <w:p w:rsidR="00000000" w:rsidDel="00000000" w:rsidP="00000000" w:rsidRDefault="00000000" w:rsidRPr="00000000" w14:paraId="00000006">
      <w:pPr>
        <w:keepNext w:val="1"/>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7">
      <w:pPr>
        <w:keepNext w:val="1"/>
        <w:spacing w:after="0" w:line="240" w:lineRule="auto"/>
        <w:jc w:val="center"/>
        <w:rPr>
          <w:b w:val="1"/>
          <w:sz w:val="32"/>
          <w:szCs w:val="32"/>
        </w:rPr>
      </w:pPr>
      <w:r w:rsidDel="00000000" w:rsidR="00000000" w:rsidRPr="00000000">
        <w:rPr>
          <w:b w:val="1"/>
          <w:sz w:val="32"/>
          <w:szCs w:val="32"/>
          <w:rtl w:val="0"/>
        </w:rPr>
        <w:t xml:space="preserve">BAHAGIAN REGULATORI FARMASI NEGARA</w:t>
      </w:r>
    </w:p>
    <w:p w:rsidR="00000000" w:rsidDel="00000000" w:rsidP="00000000" w:rsidRDefault="00000000" w:rsidRPr="00000000" w14:paraId="00000008">
      <w:pPr>
        <w:spacing w:after="0" w:line="240" w:lineRule="auto"/>
        <w:jc w:val="center"/>
        <w:rPr>
          <w:sz w:val="32"/>
          <w:szCs w:val="32"/>
        </w:rPr>
      </w:pPr>
      <w:r w:rsidDel="00000000" w:rsidR="00000000" w:rsidRPr="00000000">
        <w:rPr>
          <w:i w:val="1"/>
          <w:sz w:val="32"/>
          <w:szCs w:val="32"/>
          <w:rtl w:val="0"/>
        </w:rPr>
        <w:t xml:space="preserve">NATIONAL PHARMACEUTICAL REGULATORY AGENCY</w:t>
      </w:r>
      <w:r w:rsidDel="00000000" w:rsidR="00000000" w:rsidRPr="00000000">
        <w:rPr>
          <w:sz w:val="32"/>
          <w:szCs w:val="32"/>
          <w:rtl w:val="0"/>
        </w:rPr>
        <w:t xml:space="preserve"> (NPRA)</w:t>
      </w:r>
    </w:p>
    <w:p w:rsidR="00000000" w:rsidDel="00000000" w:rsidP="00000000" w:rsidRDefault="00000000" w:rsidRPr="00000000" w14:paraId="00000009">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A">
      <w:pPr>
        <w:spacing w:after="0" w:line="240" w:lineRule="auto"/>
        <w:jc w:val="center"/>
        <w:rPr>
          <w:b w:val="1"/>
          <w:sz w:val="32"/>
          <w:szCs w:val="32"/>
        </w:rPr>
      </w:pPr>
      <w:r w:rsidDel="00000000" w:rsidR="00000000" w:rsidRPr="00000000">
        <w:rPr>
          <w:b w:val="1"/>
          <w:sz w:val="32"/>
          <w:szCs w:val="32"/>
          <w:rtl w:val="0"/>
        </w:rPr>
        <w:t xml:space="preserve">KEMENTERIAN KESIHATAN MALAYSIA</w:t>
      </w:r>
    </w:p>
    <w:p w:rsidR="00000000" w:rsidDel="00000000" w:rsidP="00000000" w:rsidRDefault="00000000" w:rsidRPr="00000000" w14:paraId="0000000B">
      <w:pPr>
        <w:spacing w:after="0" w:line="240" w:lineRule="auto"/>
        <w:jc w:val="center"/>
        <w:rPr>
          <w:i w:val="1"/>
          <w:sz w:val="32"/>
          <w:szCs w:val="32"/>
        </w:rPr>
      </w:pPr>
      <w:r w:rsidDel="00000000" w:rsidR="00000000" w:rsidRPr="00000000">
        <w:rPr>
          <w:i w:val="1"/>
          <w:sz w:val="32"/>
          <w:szCs w:val="32"/>
          <w:rtl w:val="0"/>
        </w:rPr>
        <w:t xml:space="preserve">MINISTRY OF HEALTH MALAYSIA</w:t>
      </w:r>
    </w:p>
    <w:p w:rsidR="00000000" w:rsidDel="00000000" w:rsidP="00000000" w:rsidRDefault="00000000" w:rsidRPr="00000000" w14:paraId="0000000C">
      <w:pPr>
        <w:spacing w:after="0" w:line="240" w:lineRule="auto"/>
        <w:rPr>
          <w:i w:val="1"/>
          <w:sz w:val="32"/>
          <w:szCs w:val="32"/>
        </w:rPr>
      </w:pPr>
      <w:r w:rsidDel="00000000" w:rsidR="00000000" w:rsidRPr="00000000">
        <w:rPr>
          <w:rtl w:val="0"/>
        </w:rPr>
      </w:r>
    </w:p>
    <w:p w:rsidR="00000000" w:rsidDel="00000000" w:rsidP="00000000" w:rsidRDefault="00000000" w:rsidRPr="00000000" w14:paraId="0000000D">
      <w:pPr>
        <w:spacing w:after="0" w:line="240" w:lineRule="auto"/>
        <w:jc w:val="cente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757545" cy="1976425"/>
                <wp:effectExtent b="0" l="0" r="0" t="0"/>
                <wp:wrapNone/>
                <wp:docPr id="21" name=""/>
                <a:graphic>
                  <a:graphicData uri="http://schemas.microsoft.com/office/word/2010/wordprocessingShape">
                    <wps:wsp>
                      <wps:cNvSpPr/>
                      <wps:cNvPr id="2" name="Shape 2"/>
                      <wps:spPr>
                        <a:xfrm>
                          <a:off x="2495803" y="3018000"/>
                          <a:ext cx="5700395" cy="15240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34"/>
                                <w:vertAlign w:val="baseline"/>
                              </w:rPr>
                              <w:t xml:space="preserve">PERMOHONAN PEMERIKSAAN UNTUK PROGRAM KOMPLIANS AMALAN MAKMAL BAIK</w:t>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34"/>
                                <w:vertAlign w:val="baseline"/>
                              </w:rPr>
                            </w:r>
                            <w:r w:rsidDel="00000000" w:rsidR="00000000" w:rsidRPr="00000000">
                              <w:rPr>
                                <w:rFonts w:ascii="Calibri" w:cs="Calibri" w:eastAsia="Calibri" w:hAnsi="Calibri"/>
                                <w:b w:val="0"/>
                                <w:i w:val="1"/>
                                <w:smallCaps w:val="0"/>
                                <w:strike w:val="0"/>
                                <w:color w:val="000000"/>
                                <w:sz w:val="34"/>
                                <w:vertAlign w:val="baseline"/>
                              </w:rPr>
                              <w:t xml:space="preserve">APPLICATION FOR GOOD LABORATORY PRACTICE (GLP) COMPLIANCE PROGRAMME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1"/>
                                <w:smallCaps w:val="0"/>
                                <w:strike w:val="0"/>
                                <w:color w:val="000000"/>
                                <w:sz w:val="3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757545" cy="1976425"/>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57545" cy="1976425"/>
                        </a:xfrm>
                        <a:prstGeom prst="rect"/>
                        <a:ln/>
                      </pic:spPr>
                    </pic:pic>
                  </a:graphicData>
                </a:graphic>
              </wp:anchor>
            </w:drawing>
          </mc:Fallback>
        </mc:AlternateConten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0" w:line="240" w:lineRule="auto"/>
        <w:jc w:val="center"/>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7">
      <w:pPr>
        <w:spacing w:after="0" w:line="240" w:lineRule="auto"/>
        <w:ind w:left="360" w:firstLine="0"/>
        <w:jc w:val="both"/>
        <w:rPr>
          <w:i w:val="1"/>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A">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C">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D">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1E">
      <w:pPr>
        <w:spacing w:after="0" w:line="240" w:lineRule="auto"/>
        <w:jc w:val="both"/>
        <w:rPr>
          <w:i w:val="1"/>
          <w:sz w:val="24"/>
          <w:szCs w:val="24"/>
        </w:rPr>
      </w:pPr>
      <w:r w:rsidDel="00000000" w:rsidR="00000000" w:rsidRPr="00000000">
        <w:br w:type="page"/>
      </w:r>
      <w:r w:rsidDel="00000000" w:rsidR="00000000" w:rsidRPr="00000000">
        <w:rPr>
          <w:b w:val="1"/>
          <w:sz w:val="28"/>
          <w:szCs w:val="28"/>
          <w:rtl w:val="0"/>
        </w:rPr>
        <w:t xml:space="preserve">BAHAGIAN 1: TUJUAN PERMOHONAN</w:t>
      </w:r>
      <w:r w:rsidDel="00000000" w:rsidR="00000000" w:rsidRPr="00000000">
        <w:rPr>
          <w:rtl w:val="0"/>
        </w:rPr>
      </w:r>
    </w:p>
    <w:p w:rsidR="00000000" w:rsidDel="00000000" w:rsidP="00000000" w:rsidRDefault="00000000" w:rsidRPr="00000000" w14:paraId="0000001F">
      <w:pPr>
        <w:spacing w:after="0" w:line="240" w:lineRule="auto"/>
        <w:jc w:val="both"/>
        <w:rPr>
          <w:i w:val="1"/>
          <w:sz w:val="28"/>
          <w:szCs w:val="28"/>
        </w:rPr>
      </w:pPr>
      <w:r w:rsidDel="00000000" w:rsidR="00000000" w:rsidRPr="00000000">
        <w:rPr>
          <w:i w:val="1"/>
          <w:sz w:val="28"/>
          <w:szCs w:val="28"/>
          <w:rtl w:val="0"/>
        </w:rPr>
        <w:t xml:space="preserve">PART 1: REASON FOR APPLICATION</w:t>
      </w:r>
    </w:p>
    <w:p w:rsidR="00000000" w:rsidDel="00000000" w:rsidP="00000000" w:rsidRDefault="00000000" w:rsidRPr="00000000" w14:paraId="00000020">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1">
      <w:pPr>
        <w:spacing w:after="0" w:line="240" w:lineRule="auto"/>
        <w:jc w:val="both"/>
        <w:rPr>
          <w:b w:val="1"/>
          <w:sz w:val="24"/>
          <w:szCs w:val="24"/>
        </w:rPr>
      </w:pPr>
      <w:r w:rsidDel="00000000" w:rsidR="00000000" w:rsidRPr="00000000">
        <w:rPr>
          <w:b w:val="1"/>
          <w:sz w:val="24"/>
          <w:szCs w:val="24"/>
          <w:rtl w:val="0"/>
        </w:rPr>
        <w:t xml:space="preserve">Sila tandakan (√) pada kotak berkenaan</w:t>
      </w:r>
    </w:p>
    <w:p w:rsidR="00000000" w:rsidDel="00000000" w:rsidP="00000000" w:rsidRDefault="00000000" w:rsidRPr="00000000" w14:paraId="00000022">
      <w:pPr>
        <w:spacing w:after="0" w:line="240" w:lineRule="auto"/>
        <w:jc w:val="both"/>
        <w:rPr>
          <w:i w:val="1"/>
          <w:sz w:val="24"/>
          <w:szCs w:val="24"/>
        </w:rPr>
      </w:pPr>
      <w:r w:rsidDel="00000000" w:rsidR="00000000" w:rsidRPr="00000000">
        <w:rPr>
          <w:i w:val="1"/>
          <w:sz w:val="24"/>
          <w:szCs w:val="24"/>
          <w:rtl w:val="0"/>
        </w:rPr>
        <w:t xml:space="preserve">Please tick (√) the relevant boxes</w:t>
      </w:r>
    </w:p>
    <w:p w:rsidR="00000000" w:rsidDel="00000000" w:rsidP="00000000" w:rsidRDefault="00000000" w:rsidRPr="00000000" w14:paraId="00000023">
      <w:pPr>
        <w:spacing w:after="0" w:line="240" w:lineRule="auto"/>
        <w:jc w:val="both"/>
        <w:rPr>
          <w:b w:val="1"/>
          <w:sz w:val="28"/>
          <w:szCs w:val="28"/>
        </w:rPr>
      </w:pPr>
      <w:r w:rsidDel="00000000" w:rsidR="00000000" w:rsidRPr="00000000">
        <w:rPr>
          <w:rtl w:val="0"/>
        </w:rPr>
      </w:r>
    </w:p>
    <w:tbl>
      <w:tblPr>
        <w:tblStyle w:val="Table1"/>
        <w:tblW w:w="90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
        <w:gridCol w:w="7387"/>
        <w:gridCol w:w="819"/>
        <w:tblGridChange w:id="0">
          <w:tblGrid>
            <w:gridCol w:w="819"/>
            <w:gridCol w:w="7387"/>
            <w:gridCol w:w="819"/>
          </w:tblGrid>
        </w:tblGridChange>
      </w:tblGrid>
      <w:tr>
        <w:trPr>
          <w:cantSplit w:val="0"/>
          <w:trHeight w:val="240" w:hRule="atLeast"/>
          <w:tblHeader w:val="0"/>
        </w:trPr>
        <w:tc>
          <w:tcPr>
            <w:gridSpan w:val="2"/>
            <w:shd w:fill="auto" w:val="clear"/>
          </w:tcPr>
          <w:p w:rsidR="00000000" w:rsidDel="00000000" w:rsidP="00000000" w:rsidRDefault="00000000" w:rsidRPr="00000000" w14:paraId="00000024">
            <w:pPr>
              <w:spacing w:after="0" w:line="240" w:lineRule="auto"/>
              <w:jc w:val="both"/>
              <w:rPr>
                <w:b w:val="1"/>
                <w:sz w:val="24"/>
                <w:szCs w:val="24"/>
              </w:rPr>
            </w:pPr>
            <w:r w:rsidDel="00000000" w:rsidR="00000000" w:rsidRPr="00000000">
              <w:rPr>
                <w:b w:val="1"/>
                <w:sz w:val="24"/>
                <w:szCs w:val="24"/>
                <w:rtl w:val="0"/>
              </w:rPr>
              <w:t xml:space="preserve">Permohonan pra-pemeriksaan </w:t>
            </w:r>
          </w:p>
          <w:p w:rsidR="00000000" w:rsidDel="00000000" w:rsidP="00000000" w:rsidRDefault="00000000" w:rsidRPr="00000000" w14:paraId="00000025">
            <w:pPr>
              <w:spacing w:after="0" w:line="240" w:lineRule="auto"/>
              <w:jc w:val="both"/>
              <w:rPr>
                <w:i w:val="1"/>
                <w:sz w:val="24"/>
                <w:szCs w:val="24"/>
              </w:rPr>
            </w:pPr>
            <w:r w:rsidDel="00000000" w:rsidR="00000000" w:rsidRPr="00000000">
              <w:rPr>
                <w:i w:val="1"/>
                <w:sz w:val="24"/>
                <w:szCs w:val="24"/>
                <w:rtl w:val="0"/>
              </w:rPr>
              <w:t xml:space="preserve">Application for pre-inspection</w:t>
            </w:r>
          </w:p>
        </w:tc>
        <w:tc>
          <w:tcPr>
            <w:shd w:fill="auto" w:val="clear"/>
          </w:tcPr>
          <w:p w:rsidR="00000000" w:rsidDel="00000000" w:rsidP="00000000" w:rsidRDefault="00000000" w:rsidRPr="00000000" w14:paraId="00000027">
            <w:pPr>
              <w:spacing w:after="0" w:line="240" w:lineRule="auto"/>
              <w:jc w:val="both"/>
              <w:rPr>
                <w:b w:val="1"/>
                <w:sz w:val="24"/>
                <w:szCs w:val="24"/>
              </w:rPr>
            </w:pPr>
            <w:r w:rsidDel="00000000" w:rsidR="00000000" w:rsidRPr="00000000">
              <w:rPr>
                <w:rtl w:val="0"/>
              </w:rPr>
            </w:r>
          </w:p>
        </w:tc>
      </w:tr>
      <w:tr>
        <w:trPr>
          <w:cantSplit w:val="0"/>
          <w:trHeight w:val="240" w:hRule="atLeast"/>
          <w:tblHeader w:val="0"/>
        </w:trPr>
        <w:tc>
          <w:tcPr>
            <w:gridSpan w:val="2"/>
            <w:shd w:fill="auto" w:val="clear"/>
          </w:tcPr>
          <w:p w:rsidR="00000000" w:rsidDel="00000000" w:rsidP="00000000" w:rsidRDefault="00000000" w:rsidRPr="00000000" w14:paraId="00000028">
            <w:pPr>
              <w:spacing w:after="0" w:line="240" w:lineRule="auto"/>
              <w:jc w:val="both"/>
              <w:rPr>
                <w:b w:val="1"/>
                <w:sz w:val="24"/>
                <w:szCs w:val="24"/>
              </w:rPr>
            </w:pPr>
            <w:r w:rsidDel="00000000" w:rsidR="00000000" w:rsidRPr="00000000">
              <w:rPr>
                <w:b w:val="1"/>
                <w:sz w:val="24"/>
                <w:szCs w:val="24"/>
                <w:rtl w:val="0"/>
              </w:rPr>
              <w:t xml:space="preserve">Permohonan pemeriksaan penuh</w:t>
            </w:r>
          </w:p>
          <w:p w:rsidR="00000000" w:rsidDel="00000000" w:rsidP="00000000" w:rsidRDefault="00000000" w:rsidRPr="00000000" w14:paraId="00000029">
            <w:pPr>
              <w:spacing w:after="0" w:line="240" w:lineRule="auto"/>
              <w:jc w:val="both"/>
              <w:rPr>
                <w:i w:val="1"/>
                <w:sz w:val="24"/>
                <w:szCs w:val="24"/>
              </w:rPr>
            </w:pPr>
            <w:r w:rsidDel="00000000" w:rsidR="00000000" w:rsidRPr="00000000">
              <w:rPr>
                <w:i w:val="1"/>
                <w:sz w:val="24"/>
                <w:szCs w:val="24"/>
                <w:rtl w:val="0"/>
              </w:rPr>
              <w:t xml:space="preserve">Application for full inspection</w:t>
            </w:r>
          </w:p>
        </w:tc>
        <w:tc>
          <w:tcPr>
            <w:shd w:fill="auto" w:val="clear"/>
          </w:tcPr>
          <w:p w:rsidR="00000000" w:rsidDel="00000000" w:rsidP="00000000" w:rsidRDefault="00000000" w:rsidRPr="00000000" w14:paraId="0000002B">
            <w:pPr>
              <w:spacing w:after="0" w:line="240" w:lineRule="auto"/>
              <w:jc w:val="both"/>
              <w:rPr>
                <w:b w:val="1"/>
                <w:sz w:val="24"/>
                <w:szCs w:val="24"/>
                <w:highlight w:val="yellow"/>
              </w:rPr>
            </w:pPr>
            <w:r w:rsidDel="00000000" w:rsidR="00000000" w:rsidRPr="00000000">
              <w:rPr>
                <w:rtl w:val="0"/>
              </w:rPr>
            </w:r>
          </w:p>
        </w:tc>
      </w:tr>
      <w:tr>
        <w:trPr>
          <w:cantSplit w:val="0"/>
          <w:trHeight w:val="240" w:hRule="atLeast"/>
          <w:tblHeader w:val="0"/>
        </w:trPr>
        <w:tc>
          <w:tcPr>
            <w:gridSpan w:val="2"/>
            <w:shd w:fill="auto" w:val="clear"/>
          </w:tcPr>
          <w:p w:rsidR="00000000" w:rsidDel="00000000" w:rsidP="00000000" w:rsidRDefault="00000000" w:rsidRPr="00000000" w14:paraId="0000002C">
            <w:pPr>
              <w:spacing w:after="0" w:line="240" w:lineRule="auto"/>
              <w:jc w:val="both"/>
              <w:rPr>
                <w:b w:val="1"/>
                <w:sz w:val="24"/>
                <w:szCs w:val="24"/>
              </w:rPr>
            </w:pPr>
            <w:r w:rsidDel="00000000" w:rsidR="00000000" w:rsidRPr="00000000">
              <w:rPr>
                <w:b w:val="1"/>
                <w:sz w:val="24"/>
                <w:szCs w:val="24"/>
                <w:rtl w:val="0"/>
              </w:rPr>
              <w:t xml:space="preserve">Permohonan pemeriksaan surveilans</w:t>
            </w:r>
          </w:p>
          <w:p w:rsidR="00000000" w:rsidDel="00000000" w:rsidP="00000000" w:rsidRDefault="00000000" w:rsidRPr="00000000" w14:paraId="0000002D">
            <w:pPr>
              <w:spacing w:after="0" w:line="240" w:lineRule="auto"/>
              <w:jc w:val="both"/>
              <w:rPr>
                <w:b w:val="1"/>
                <w:sz w:val="24"/>
                <w:szCs w:val="24"/>
              </w:rPr>
            </w:pPr>
            <w:r w:rsidDel="00000000" w:rsidR="00000000" w:rsidRPr="00000000">
              <w:rPr>
                <w:i w:val="1"/>
                <w:sz w:val="24"/>
                <w:szCs w:val="24"/>
                <w:rtl w:val="0"/>
              </w:rPr>
              <w:t xml:space="preserve">Application for surveillance inspection</w:t>
            </w:r>
            <w:r w:rsidDel="00000000" w:rsidR="00000000" w:rsidRPr="00000000">
              <w:rPr>
                <w:rtl w:val="0"/>
              </w:rPr>
            </w:r>
          </w:p>
        </w:tc>
        <w:tc>
          <w:tcPr>
            <w:shd w:fill="auto" w:val="clear"/>
          </w:tcPr>
          <w:p w:rsidR="00000000" w:rsidDel="00000000" w:rsidP="00000000" w:rsidRDefault="00000000" w:rsidRPr="00000000" w14:paraId="0000002F">
            <w:pPr>
              <w:spacing w:after="0" w:line="240" w:lineRule="auto"/>
              <w:jc w:val="both"/>
              <w:rPr>
                <w:b w:val="1"/>
                <w:sz w:val="24"/>
                <w:szCs w:val="24"/>
                <w:highlight w:val="yellow"/>
              </w:rPr>
            </w:pPr>
            <w:r w:rsidDel="00000000" w:rsidR="00000000" w:rsidRPr="00000000">
              <w:rPr>
                <w:rtl w:val="0"/>
              </w:rPr>
            </w:r>
          </w:p>
          <w:p w:rsidR="00000000" w:rsidDel="00000000" w:rsidP="00000000" w:rsidRDefault="00000000" w:rsidRPr="00000000" w14:paraId="00000030">
            <w:pPr>
              <w:spacing w:after="0" w:line="240" w:lineRule="auto"/>
              <w:jc w:val="both"/>
              <w:rPr>
                <w:b w:val="1"/>
                <w:sz w:val="24"/>
                <w:szCs w:val="24"/>
                <w:highlight w:val="yellow"/>
              </w:rPr>
            </w:pPr>
            <w:r w:rsidDel="00000000" w:rsidR="00000000" w:rsidRPr="00000000">
              <w:rPr>
                <w:rtl w:val="0"/>
              </w:rPr>
            </w:r>
          </w:p>
        </w:tc>
      </w:tr>
      <w:tr>
        <w:trPr>
          <w:cantSplit w:val="0"/>
          <w:trHeight w:val="240" w:hRule="atLeast"/>
          <w:tblHeader w:val="0"/>
        </w:trPr>
        <w:tc>
          <w:tcPr>
            <w:gridSpan w:val="3"/>
            <w:shd w:fill="auto" w:val="clear"/>
          </w:tcPr>
          <w:p w:rsidR="00000000" w:rsidDel="00000000" w:rsidP="00000000" w:rsidRDefault="00000000" w:rsidRPr="00000000" w14:paraId="00000031">
            <w:pPr>
              <w:spacing w:after="0" w:line="240" w:lineRule="auto"/>
              <w:jc w:val="both"/>
              <w:rPr>
                <w:b w:val="1"/>
                <w:i w:val="1"/>
                <w:sz w:val="24"/>
                <w:szCs w:val="24"/>
              </w:rPr>
            </w:pPr>
            <w:r w:rsidDel="00000000" w:rsidR="00000000" w:rsidRPr="00000000">
              <w:rPr>
                <w:b w:val="1"/>
                <w:sz w:val="24"/>
                <w:szCs w:val="24"/>
                <w:rtl w:val="0"/>
              </w:rPr>
              <w:t xml:space="preserve">Permohonan pemeriksaan </w:t>
            </w:r>
            <w:r w:rsidDel="00000000" w:rsidR="00000000" w:rsidRPr="00000000">
              <w:rPr>
                <w:b w:val="1"/>
                <w:i w:val="1"/>
                <w:sz w:val="24"/>
                <w:szCs w:val="24"/>
                <w:rtl w:val="0"/>
              </w:rPr>
              <w:t xml:space="preserve">Extra-ordinary</w:t>
            </w:r>
          </w:p>
          <w:p w:rsidR="00000000" w:rsidDel="00000000" w:rsidP="00000000" w:rsidRDefault="00000000" w:rsidRPr="00000000" w14:paraId="00000032">
            <w:pPr>
              <w:spacing w:after="0" w:line="240" w:lineRule="auto"/>
              <w:jc w:val="both"/>
              <w:rPr>
                <w:b w:val="1"/>
                <w:sz w:val="24"/>
                <w:szCs w:val="24"/>
              </w:rPr>
            </w:pPr>
            <w:r w:rsidDel="00000000" w:rsidR="00000000" w:rsidRPr="00000000">
              <w:rPr>
                <w:i w:val="1"/>
                <w:sz w:val="24"/>
                <w:szCs w:val="24"/>
                <w:rtl w:val="0"/>
              </w:rPr>
              <w:t xml:space="preserve">Application for Extra-ordinary inspection</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35">
            <w:pPr>
              <w:spacing w:after="0" w:line="240" w:lineRule="auto"/>
              <w:jc w:val="both"/>
              <w:rPr>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36">
            <w:pPr>
              <w:spacing w:after="0" w:line="240" w:lineRule="auto"/>
              <w:jc w:val="both"/>
              <w:rPr>
                <w:b w:val="1"/>
                <w:sz w:val="24"/>
                <w:szCs w:val="24"/>
              </w:rPr>
            </w:pPr>
            <w:r w:rsidDel="00000000" w:rsidR="00000000" w:rsidRPr="00000000">
              <w:rPr>
                <w:b w:val="1"/>
                <w:sz w:val="24"/>
                <w:szCs w:val="24"/>
                <w:rtl w:val="0"/>
              </w:rPr>
              <w:t xml:space="preserve">Permohonan berikutan keperluan oleh pihak berkuasa tempatan/antarabangsa</w:t>
            </w:r>
          </w:p>
          <w:p w:rsidR="00000000" w:rsidDel="00000000" w:rsidP="00000000" w:rsidRDefault="00000000" w:rsidRPr="00000000" w14:paraId="00000037">
            <w:pPr>
              <w:spacing w:after="0" w:line="240" w:lineRule="auto"/>
              <w:jc w:val="both"/>
              <w:rPr>
                <w:b w:val="1"/>
                <w:sz w:val="24"/>
                <w:szCs w:val="24"/>
                <w:highlight w:val="yellow"/>
              </w:rPr>
            </w:pPr>
            <w:r w:rsidDel="00000000" w:rsidR="00000000" w:rsidRPr="00000000">
              <w:rPr>
                <w:i w:val="1"/>
                <w:sz w:val="24"/>
                <w:szCs w:val="24"/>
                <w:rtl w:val="0"/>
              </w:rPr>
              <w:t xml:space="preserve">Application prompted by the request of national/international authorities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39">
            <w:pPr>
              <w:spacing w:after="0" w:line="240" w:lineRule="auto"/>
              <w:jc w:val="both"/>
              <w:rPr>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3A">
            <w:pPr>
              <w:spacing w:after="0" w:line="240" w:lineRule="auto"/>
              <w:jc w:val="both"/>
              <w:rPr>
                <w:b w:val="1"/>
                <w:sz w:val="24"/>
                <w:szCs w:val="24"/>
              </w:rPr>
            </w:pPr>
            <w:r w:rsidDel="00000000" w:rsidR="00000000" w:rsidRPr="00000000">
              <w:rPr>
                <w:b w:val="1"/>
                <w:sz w:val="24"/>
                <w:szCs w:val="24"/>
                <w:rtl w:val="0"/>
              </w:rPr>
              <w:t xml:space="preserve">Verifikasi pelaksanaan tindakan pembetulan</w:t>
            </w:r>
          </w:p>
          <w:p w:rsidR="00000000" w:rsidDel="00000000" w:rsidP="00000000" w:rsidRDefault="00000000" w:rsidRPr="00000000" w14:paraId="0000003B">
            <w:pPr>
              <w:spacing w:after="0" w:line="240" w:lineRule="auto"/>
              <w:jc w:val="both"/>
              <w:rPr>
                <w:b w:val="1"/>
                <w:sz w:val="24"/>
                <w:szCs w:val="24"/>
              </w:rPr>
            </w:pPr>
            <w:r w:rsidDel="00000000" w:rsidR="00000000" w:rsidRPr="00000000">
              <w:rPr>
                <w:i w:val="1"/>
                <w:sz w:val="24"/>
                <w:szCs w:val="24"/>
                <w:rtl w:val="0"/>
              </w:rPr>
              <w:t xml:space="preserve">Verification of the implementation of the corrective actions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3D">
            <w:pPr>
              <w:spacing w:after="0" w:line="240" w:lineRule="auto"/>
              <w:jc w:val="both"/>
              <w:rPr>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3E">
            <w:pPr>
              <w:spacing w:after="0" w:line="240" w:lineRule="auto"/>
              <w:jc w:val="both"/>
              <w:rPr>
                <w:b w:val="1"/>
                <w:i w:val="1"/>
                <w:sz w:val="24"/>
                <w:szCs w:val="24"/>
              </w:rPr>
            </w:pPr>
            <w:r w:rsidDel="00000000" w:rsidR="00000000" w:rsidRPr="00000000">
              <w:rPr>
                <w:b w:val="1"/>
                <w:sz w:val="24"/>
                <w:szCs w:val="24"/>
                <w:rtl w:val="0"/>
              </w:rPr>
              <w:t xml:space="preserve">Penambahan skop/</w:t>
            </w:r>
            <w:r w:rsidDel="00000000" w:rsidR="00000000" w:rsidRPr="00000000">
              <w:rPr>
                <w:b w:val="1"/>
                <w:i w:val="1"/>
                <w:sz w:val="24"/>
                <w:szCs w:val="24"/>
                <w:rtl w:val="0"/>
              </w:rPr>
              <w:t xml:space="preserve">area of expertise</w:t>
            </w:r>
          </w:p>
          <w:p w:rsidR="00000000" w:rsidDel="00000000" w:rsidP="00000000" w:rsidRDefault="00000000" w:rsidRPr="00000000" w14:paraId="0000003F">
            <w:pPr>
              <w:spacing w:after="0" w:line="240" w:lineRule="auto"/>
              <w:jc w:val="both"/>
              <w:rPr>
                <w:b w:val="1"/>
                <w:sz w:val="24"/>
                <w:szCs w:val="24"/>
                <w:highlight w:val="yellow"/>
              </w:rPr>
            </w:pPr>
            <w:r w:rsidDel="00000000" w:rsidR="00000000" w:rsidRPr="00000000">
              <w:rPr>
                <w:i w:val="1"/>
                <w:sz w:val="24"/>
                <w:szCs w:val="24"/>
                <w:rtl w:val="0"/>
              </w:rPr>
              <w:t xml:space="preserve">Extension of scope/area of expertise </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41">
            <w:pPr>
              <w:spacing w:after="0" w:line="240" w:lineRule="auto"/>
              <w:jc w:val="both"/>
              <w:rPr>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42">
            <w:pPr>
              <w:spacing w:after="0" w:line="240" w:lineRule="auto"/>
              <w:jc w:val="both"/>
              <w:rPr>
                <w:b w:val="1"/>
                <w:sz w:val="24"/>
                <w:szCs w:val="24"/>
              </w:rPr>
            </w:pPr>
            <w:r w:rsidDel="00000000" w:rsidR="00000000" w:rsidRPr="00000000">
              <w:rPr>
                <w:b w:val="1"/>
                <w:sz w:val="24"/>
                <w:szCs w:val="24"/>
                <w:rtl w:val="0"/>
              </w:rPr>
              <w:t xml:space="preserve">Perubahan infrastruktur dan susun atur fasiliti kajian yang ketara</w:t>
            </w:r>
          </w:p>
          <w:p w:rsidR="00000000" w:rsidDel="00000000" w:rsidP="00000000" w:rsidRDefault="00000000" w:rsidRPr="00000000" w14:paraId="00000043">
            <w:pPr>
              <w:spacing w:after="0" w:line="240" w:lineRule="auto"/>
              <w:rPr>
                <w:b w:val="1"/>
                <w:sz w:val="24"/>
                <w:szCs w:val="24"/>
                <w:highlight w:val="yellow"/>
              </w:rPr>
            </w:pPr>
            <w:r w:rsidDel="00000000" w:rsidR="00000000" w:rsidRPr="00000000">
              <w:rPr>
                <w:i w:val="1"/>
                <w:sz w:val="24"/>
                <w:szCs w:val="24"/>
                <w:rtl w:val="0"/>
              </w:rPr>
              <w:t xml:space="preserve">Significant changes in the test facility</w:t>
            </w:r>
            <w:r w:rsidDel="00000000" w:rsidR="00000000" w:rsidRPr="00000000">
              <w:rPr>
                <w:rtl w:val="0"/>
              </w:rPr>
            </w:r>
          </w:p>
        </w:tc>
      </w:tr>
      <w:tr>
        <w:trPr>
          <w:cantSplit w:val="0"/>
          <w:trHeight w:val="660" w:hRule="atLeast"/>
          <w:tblHeader w:val="0"/>
        </w:trPr>
        <w:tc>
          <w:tcPr>
            <w:shd w:fill="auto" w:val="clear"/>
          </w:tcPr>
          <w:p w:rsidR="00000000" w:rsidDel="00000000" w:rsidP="00000000" w:rsidRDefault="00000000" w:rsidRPr="00000000" w14:paraId="00000045">
            <w:pPr>
              <w:spacing w:after="0" w:line="240" w:lineRule="auto"/>
              <w:jc w:val="both"/>
              <w:rPr>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46">
            <w:pPr>
              <w:spacing w:after="0" w:line="240" w:lineRule="auto"/>
              <w:jc w:val="both"/>
              <w:rPr>
                <w:b w:val="1"/>
                <w:sz w:val="24"/>
                <w:szCs w:val="24"/>
              </w:rPr>
            </w:pPr>
            <w:r w:rsidDel="00000000" w:rsidR="00000000" w:rsidRPr="00000000">
              <w:rPr>
                <w:b w:val="1"/>
                <w:sz w:val="24"/>
                <w:szCs w:val="24"/>
                <w:rtl w:val="0"/>
              </w:rPr>
              <w:t xml:space="preserve">Lain-lain: __________________________________________________ </w:t>
            </w:r>
          </w:p>
          <w:p w:rsidR="00000000" w:rsidDel="00000000" w:rsidP="00000000" w:rsidRDefault="00000000" w:rsidRPr="00000000" w14:paraId="00000047">
            <w:pPr>
              <w:spacing w:after="0" w:line="240" w:lineRule="auto"/>
              <w:jc w:val="both"/>
              <w:rPr>
                <w:i w:val="1"/>
                <w:sz w:val="24"/>
                <w:szCs w:val="24"/>
              </w:rPr>
            </w:pPr>
            <w:r w:rsidDel="00000000" w:rsidR="00000000" w:rsidRPr="00000000">
              <w:rPr>
                <w:i w:val="1"/>
                <w:sz w:val="24"/>
                <w:szCs w:val="24"/>
                <w:rtl w:val="0"/>
              </w:rPr>
              <w:t xml:space="preserve">Others: ____________________________________________________</w:t>
            </w:r>
          </w:p>
        </w:tc>
      </w:tr>
    </w:tbl>
    <w:p w:rsidR="00000000" w:rsidDel="00000000" w:rsidP="00000000" w:rsidRDefault="00000000" w:rsidRPr="00000000" w14:paraId="00000049">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4A">
      <w:pPr>
        <w:spacing w:after="0" w:line="240" w:lineRule="auto"/>
        <w:jc w:val="both"/>
        <w:rPr>
          <w:b w:val="1"/>
          <w:sz w:val="28"/>
          <w:szCs w:val="28"/>
        </w:rPr>
      </w:pPr>
      <w:r w:rsidDel="00000000" w:rsidR="00000000" w:rsidRPr="00000000">
        <w:rPr>
          <w:b w:val="1"/>
          <w:sz w:val="28"/>
          <w:szCs w:val="28"/>
          <w:rtl w:val="0"/>
        </w:rPr>
        <w:t xml:space="preserve">BAHAGIAN 2:</w:t>
        <w:tab/>
        <w:t xml:space="preserve">BUTIRAN ORGANISASI</w:t>
      </w:r>
    </w:p>
    <w:p w:rsidR="00000000" w:rsidDel="00000000" w:rsidP="00000000" w:rsidRDefault="00000000" w:rsidRPr="00000000" w14:paraId="0000004B">
      <w:pPr>
        <w:spacing w:after="0" w:line="240" w:lineRule="auto"/>
        <w:rPr>
          <w:i w:val="1"/>
          <w:sz w:val="28"/>
          <w:szCs w:val="28"/>
        </w:rPr>
      </w:pPr>
      <w:r w:rsidDel="00000000" w:rsidR="00000000" w:rsidRPr="00000000">
        <w:rPr>
          <w:i w:val="1"/>
          <w:sz w:val="28"/>
          <w:szCs w:val="28"/>
          <w:rtl w:val="0"/>
        </w:rPr>
        <w:t xml:space="preserve">PART 2:</w:t>
        <w:tab/>
        <w:tab/>
        <w:t xml:space="preserve">DETAILS OF ORGANISATION</w:t>
      </w:r>
    </w:p>
    <w:tbl>
      <w:tblPr>
        <w:tblStyle w:val="Table2"/>
        <w:tblpPr w:leftFromText="180" w:rightFromText="180" w:topFromText="0" w:bottomFromText="0" w:vertAnchor="text" w:horzAnchor="text" w:tblpX="0" w:tblpY="199"/>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
        <w:gridCol w:w="3196"/>
        <w:gridCol w:w="5357"/>
        <w:tblGridChange w:id="0">
          <w:tblGrid>
            <w:gridCol w:w="464"/>
            <w:gridCol w:w="3196"/>
            <w:gridCol w:w="5357"/>
          </w:tblGrid>
        </w:tblGridChange>
      </w:tblGrid>
      <w:tr>
        <w:trPr>
          <w:cantSplit w:val="0"/>
          <w:trHeight w:val="864" w:hRule="atLeast"/>
          <w:tblHeader w:val="0"/>
        </w:trPr>
        <w:tc>
          <w:tcPr>
            <w:vAlign w:val="center"/>
          </w:tcPr>
          <w:p w:rsidR="00000000" w:rsidDel="00000000" w:rsidP="00000000" w:rsidRDefault="00000000" w:rsidRPr="00000000" w14:paraId="0000004C">
            <w:pPr>
              <w:spacing w:after="0" w:line="240" w:lineRule="auto"/>
              <w:rPr>
                <w:b w:val="1"/>
                <w:sz w:val="24"/>
                <w:szCs w:val="24"/>
              </w:rPr>
            </w:pPr>
            <w:r w:rsidDel="00000000" w:rsidR="00000000" w:rsidRPr="00000000">
              <w:rPr>
                <w:b w:val="1"/>
                <w:sz w:val="24"/>
                <w:szCs w:val="24"/>
                <w:rtl w:val="0"/>
              </w:rPr>
              <w:t xml:space="preserve">1.</w:t>
            </w:r>
          </w:p>
        </w:tc>
        <w:tc>
          <w:tcPr>
            <w:vAlign w:val="center"/>
          </w:tcPr>
          <w:p w:rsidR="00000000" w:rsidDel="00000000" w:rsidP="00000000" w:rsidRDefault="00000000" w:rsidRPr="00000000" w14:paraId="0000004D">
            <w:pPr>
              <w:tabs>
                <w:tab w:val="left" w:leader="none" w:pos="1950"/>
              </w:tabs>
              <w:spacing w:after="0" w:line="240" w:lineRule="auto"/>
              <w:rPr>
                <w:b w:val="1"/>
                <w:sz w:val="24"/>
                <w:szCs w:val="24"/>
              </w:rPr>
            </w:pPr>
            <w:r w:rsidDel="00000000" w:rsidR="00000000" w:rsidRPr="00000000">
              <w:rPr>
                <w:b w:val="1"/>
                <w:sz w:val="24"/>
                <w:szCs w:val="24"/>
                <w:rtl w:val="0"/>
              </w:rPr>
              <w:t xml:space="preserve">Nama Syarikat Pemohon</w:t>
            </w:r>
          </w:p>
          <w:p w:rsidR="00000000" w:rsidDel="00000000" w:rsidP="00000000" w:rsidRDefault="00000000" w:rsidRPr="00000000" w14:paraId="0000004E">
            <w:pPr>
              <w:spacing w:after="0" w:line="240" w:lineRule="auto"/>
              <w:rPr>
                <w:i w:val="1"/>
                <w:sz w:val="24"/>
                <w:szCs w:val="24"/>
              </w:rPr>
            </w:pPr>
            <w:r w:rsidDel="00000000" w:rsidR="00000000" w:rsidRPr="00000000">
              <w:rPr>
                <w:i w:val="1"/>
                <w:sz w:val="24"/>
                <w:szCs w:val="24"/>
                <w:rtl w:val="0"/>
              </w:rPr>
              <w:t xml:space="preserve">Name of Company</w:t>
            </w:r>
          </w:p>
        </w:tc>
        <w:tc>
          <w:tcPr>
            <w:vAlign w:val="center"/>
          </w:tcPr>
          <w:p w:rsidR="00000000" w:rsidDel="00000000" w:rsidP="00000000" w:rsidRDefault="00000000" w:rsidRPr="00000000" w14:paraId="0000004F">
            <w:pPr>
              <w:tabs>
                <w:tab w:val="left" w:leader="none" w:pos="1950"/>
              </w:tabs>
              <w:spacing w:after="0" w:line="240" w:lineRule="auto"/>
              <w:rPr>
                <w:sz w:val="24"/>
                <w:szCs w:val="24"/>
              </w:rPr>
            </w:pPr>
            <w:r w:rsidDel="00000000" w:rsidR="00000000" w:rsidRPr="00000000">
              <w:rPr>
                <w:rtl w:val="0"/>
              </w:rPr>
            </w:r>
          </w:p>
        </w:tc>
      </w:tr>
      <w:tr>
        <w:trPr>
          <w:cantSplit w:val="0"/>
          <w:trHeight w:val="864" w:hRule="atLeast"/>
          <w:tblHeader w:val="0"/>
        </w:trPr>
        <w:tc>
          <w:tcPr>
            <w:vAlign w:val="center"/>
          </w:tcPr>
          <w:p w:rsidR="00000000" w:rsidDel="00000000" w:rsidP="00000000" w:rsidRDefault="00000000" w:rsidRPr="00000000" w14:paraId="00000050">
            <w:pPr>
              <w:spacing w:after="0" w:line="240" w:lineRule="auto"/>
              <w:rPr>
                <w:b w:val="1"/>
                <w:sz w:val="24"/>
                <w:szCs w:val="24"/>
              </w:rPr>
            </w:pPr>
            <w:r w:rsidDel="00000000" w:rsidR="00000000" w:rsidRPr="00000000">
              <w:rPr>
                <w:b w:val="1"/>
                <w:sz w:val="24"/>
                <w:szCs w:val="24"/>
                <w:rtl w:val="0"/>
              </w:rPr>
              <w:t xml:space="preserve">2.</w:t>
            </w:r>
          </w:p>
        </w:tc>
        <w:tc>
          <w:tcPr>
            <w:vAlign w:val="center"/>
          </w:tcPr>
          <w:p w:rsidR="00000000" w:rsidDel="00000000" w:rsidP="00000000" w:rsidRDefault="00000000" w:rsidRPr="00000000" w14:paraId="00000051">
            <w:pPr>
              <w:spacing w:after="0" w:line="240" w:lineRule="auto"/>
              <w:jc w:val="both"/>
              <w:rPr>
                <w:b w:val="1"/>
                <w:sz w:val="24"/>
                <w:szCs w:val="24"/>
              </w:rPr>
            </w:pPr>
            <w:r w:rsidDel="00000000" w:rsidR="00000000" w:rsidRPr="00000000">
              <w:rPr>
                <w:b w:val="1"/>
                <w:sz w:val="24"/>
                <w:szCs w:val="24"/>
                <w:rtl w:val="0"/>
              </w:rPr>
              <w:t xml:space="preserve">Alamat</w:t>
            </w:r>
          </w:p>
          <w:p w:rsidR="00000000" w:rsidDel="00000000" w:rsidP="00000000" w:rsidRDefault="00000000" w:rsidRPr="00000000" w14:paraId="00000052">
            <w:pPr>
              <w:spacing w:after="0" w:line="240" w:lineRule="auto"/>
              <w:jc w:val="both"/>
              <w:rPr>
                <w:b w:val="1"/>
                <w:sz w:val="24"/>
                <w:szCs w:val="24"/>
              </w:rPr>
            </w:pPr>
            <w:r w:rsidDel="00000000" w:rsidR="00000000" w:rsidRPr="00000000">
              <w:rPr>
                <w:i w:val="1"/>
                <w:sz w:val="24"/>
                <w:szCs w:val="24"/>
                <w:rtl w:val="0"/>
              </w:rPr>
              <w:t xml:space="preserve">Address </w:t>
            </w:r>
            <w:r w:rsidDel="00000000" w:rsidR="00000000" w:rsidRPr="00000000">
              <w:rPr>
                <w:rtl w:val="0"/>
              </w:rPr>
            </w:r>
          </w:p>
        </w:tc>
        <w:tc>
          <w:tcPr>
            <w:vAlign w:val="center"/>
          </w:tcPr>
          <w:p w:rsidR="00000000" w:rsidDel="00000000" w:rsidP="00000000" w:rsidRDefault="00000000" w:rsidRPr="00000000" w14:paraId="00000053">
            <w:pPr>
              <w:tabs>
                <w:tab w:val="left" w:leader="none" w:pos="1950"/>
              </w:tabs>
              <w:spacing w:after="0" w:line="240" w:lineRule="auto"/>
              <w:rPr>
                <w:sz w:val="24"/>
                <w:szCs w:val="24"/>
              </w:rPr>
            </w:pPr>
            <w:r w:rsidDel="00000000" w:rsidR="00000000" w:rsidRPr="00000000">
              <w:rPr>
                <w:rtl w:val="0"/>
              </w:rPr>
            </w:r>
          </w:p>
        </w:tc>
      </w:tr>
      <w:tr>
        <w:trPr>
          <w:cantSplit w:val="0"/>
          <w:trHeight w:val="864" w:hRule="atLeast"/>
          <w:tblHeader w:val="0"/>
        </w:trPr>
        <w:tc>
          <w:tcPr>
            <w:vAlign w:val="center"/>
          </w:tcPr>
          <w:p w:rsidR="00000000" w:rsidDel="00000000" w:rsidP="00000000" w:rsidRDefault="00000000" w:rsidRPr="00000000" w14:paraId="00000054">
            <w:pPr>
              <w:spacing w:after="0" w:line="240" w:lineRule="auto"/>
              <w:rPr>
                <w:b w:val="1"/>
                <w:sz w:val="24"/>
                <w:szCs w:val="24"/>
              </w:rPr>
            </w:pPr>
            <w:r w:rsidDel="00000000" w:rsidR="00000000" w:rsidRPr="00000000">
              <w:rPr>
                <w:b w:val="1"/>
                <w:sz w:val="24"/>
                <w:szCs w:val="24"/>
                <w:rtl w:val="0"/>
              </w:rPr>
              <w:t xml:space="preserve">3.</w:t>
            </w:r>
          </w:p>
        </w:tc>
        <w:tc>
          <w:tcPr>
            <w:vAlign w:val="center"/>
          </w:tcPr>
          <w:p w:rsidR="00000000" w:rsidDel="00000000" w:rsidP="00000000" w:rsidRDefault="00000000" w:rsidRPr="00000000" w14:paraId="00000055">
            <w:pPr>
              <w:spacing w:after="0" w:line="240" w:lineRule="auto"/>
              <w:jc w:val="both"/>
              <w:rPr>
                <w:b w:val="1"/>
                <w:sz w:val="24"/>
                <w:szCs w:val="24"/>
              </w:rPr>
            </w:pPr>
            <w:r w:rsidDel="00000000" w:rsidR="00000000" w:rsidRPr="00000000">
              <w:rPr>
                <w:b w:val="1"/>
                <w:sz w:val="24"/>
                <w:szCs w:val="24"/>
                <w:rtl w:val="0"/>
              </w:rPr>
              <w:t xml:space="preserve">Pegawai untuk dihubungi</w:t>
            </w:r>
          </w:p>
          <w:p w:rsidR="00000000" w:rsidDel="00000000" w:rsidP="00000000" w:rsidRDefault="00000000" w:rsidRPr="00000000" w14:paraId="00000056">
            <w:pPr>
              <w:spacing w:after="0" w:line="240" w:lineRule="auto"/>
              <w:jc w:val="both"/>
              <w:rPr>
                <w:i w:val="1"/>
                <w:sz w:val="24"/>
                <w:szCs w:val="24"/>
              </w:rPr>
            </w:pPr>
            <w:r w:rsidDel="00000000" w:rsidR="00000000" w:rsidRPr="00000000">
              <w:rPr>
                <w:i w:val="1"/>
                <w:sz w:val="24"/>
                <w:szCs w:val="24"/>
                <w:rtl w:val="0"/>
              </w:rPr>
              <w:t xml:space="preserve">Contact Person</w:t>
            </w:r>
          </w:p>
        </w:tc>
        <w:tc>
          <w:tcPr>
            <w:vAlign w:val="center"/>
          </w:tcPr>
          <w:p w:rsidR="00000000" w:rsidDel="00000000" w:rsidP="00000000" w:rsidRDefault="00000000" w:rsidRPr="00000000" w14:paraId="00000057">
            <w:pPr>
              <w:tabs>
                <w:tab w:val="left" w:leader="none" w:pos="1950"/>
              </w:tabs>
              <w:spacing w:after="0" w:line="240" w:lineRule="auto"/>
              <w:rPr>
                <w:sz w:val="24"/>
                <w:szCs w:val="24"/>
              </w:rPr>
            </w:pPr>
            <w:r w:rsidDel="00000000" w:rsidR="00000000" w:rsidRPr="00000000">
              <w:rPr>
                <w:rtl w:val="0"/>
              </w:rPr>
            </w:r>
          </w:p>
        </w:tc>
      </w:tr>
      <w:tr>
        <w:trPr>
          <w:cantSplit w:val="0"/>
          <w:trHeight w:val="864" w:hRule="atLeast"/>
          <w:tblHeader w:val="0"/>
        </w:trPr>
        <w:tc>
          <w:tcPr>
            <w:vAlign w:val="center"/>
          </w:tcPr>
          <w:p w:rsidR="00000000" w:rsidDel="00000000" w:rsidP="00000000" w:rsidRDefault="00000000" w:rsidRPr="00000000" w14:paraId="00000058">
            <w:pPr>
              <w:spacing w:after="0" w:line="240" w:lineRule="auto"/>
              <w:rPr>
                <w:b w:val="1"/>
                <w:sz w:val="24"/>
                <w:szCs w:val="24"/>
              </w:rPr>
            </w:pPr>
            <w:r w:rsidDel="00000000" w:rsidR="00000000" w:rsidRPr="00000000">
              <w:rPr>
                <w:b w:val="1"/>
                <w:sz w:val="24"/>
                <w:szCs w:val="24"/>
                <w:rtl w:val="0"/>
              </w:rPr>
              <w:t xml:space="preserve">4.</w:t>
            </w:r>
          </w:p>
        </w:tc>
        <w:tc>
          <w:tcPr>
            <w:vAlign w:val="center"/>
          </w:tcPr>
          <w:p w:rsidR="00000000" w:rsidDel="00000000" w:rsidP="00000000" w:rsidRDefault="00000000" w:rsidRPr="00000000" w14:paraId="00000059">
            <w:pPr>
              <w:spacing w:after="0" w:line="240" w:lineRule="auto"/>
              <w:jc w:val="both"/>
              <w:rPr>
                <w:b w:val="1"/>
                <w:sz w:val="24"/>
                <w:szCs w:val="24"/>
              </w:rPr>
            </w:pPr>
            <w:r w:rsidDel="00000000" w:rsidR="00000000" w:rsidRPr="00000000">
              <w:rPr>
                <w:b w:val="1"/>
                <w:sz w:val="24"/>
                <w:szCs w:val="24"/>
                <w:rtl w:val="0"/>
              </w:rPr>
              <w:t xml:space="preserve">Jawatan</w:t>
            </w:r>
          </w:p>
          <w:p w:rsidR="00000000" w:rsidDel="00000000" w:rsidP="00000000" w:rsidRDefault="00000000" w:rsidRPr="00000000" w14:paraId="0000005A">
            <w:pPr>
              <w:spacing w:after="0" w:line="240" w:lineRule="auto"/>
              <w:jc w:val="both"/>
              <w:rPr>
                <w:i w:val="1"/>
                <w:sz w:val="24"/>
                <w:szCs w:val="24"/>
              </w:rPr>
            </w:pPr>
            <w:r w:rsidDel="00000000" w:rsidR="00000000" w:rsidRPr="00000000">
              <w:rPr>
                <w:i w:val="1"/>
                <w:sz w:val="24"/>
                <w:szCs w:val="24"/>
                <w:rtl w:val="0"/>
              </w:rPr>
              <w:t xml:space="preserve">Designation</w:t>
            </w:r>
          </w:p>
        </w:tc>
        <w:tc>
          <w:tcPr>
            <w:vAlign w:val="center"/>
          </w:tcPr>
          <w:p w:rsidR="00000000" w:rsidDel="00000000" w:rsidP="00000000" w:rsidRDefault="00000000" w:rsidRPr="00000000" w14:paraId="0000005B">
            <w:pPr>
              <w:tabs>
                <w:tab w:val="left" w:leader="none" w:pos="1950"/>
              </w:tabs>
              <w:spacing w:after="0" w:line="240" w:lineRule="auto"/>
              <w:rPr>
                <w:sz w:val="24"/>
                <w:szCs w:val="24"/>
              </w:rPr>
            </w:pPr>
            <w:r w:rsidDel="00000000" w:rsidR="00000000" w:rsidRPr="00000000">
              <w:rPr>
                <w:rtl w:val="0"/>
              </w:rPr>
            </w:r>
          </w:p>
        </w:tc>
      </w:tr>
      <w:tr>
        <w:trPr>
          <w:cantSplit w:val="0"/>
          <w:trHeight w:val="864" w:hRule="atLeast"/>
          <w:tblHeader w:val="0"/>
        </w:trPr>
        <w:tc>
          <w:tcPr>
            <w:vAlign w:val="center"/>
          </w:tcPr>
          <w:p w:rsidR="00000000" w:rsidDel="00000000" w:rsidP="00000000" w:rsidRDefault="00000000" w:rsidRPr="00000000" w14:paraId="0000005C">
            <w:pPr>
              <w:spacing w:after="0" w:line="240" w:lineRule="auto"/>
              <w:rPr>
                <w:b w:val="1"/>
                <w:sz w:val="24"/>
                <w:szCs w:val="24"/>
              </w:rPr>
            </w:pPr>
            <w:r w:rsidDel="00000000" w:rsidR="00000000" w:rsidRPr="00000000">
              <w:rPr>
                <w:b w:val="1"/>
                <w:sz w:val="24"/>
                <w:szCs w:val="24"/>
                <w:rtl w:val="0"/>
              </w:rPr>
              <w:t xml:space="preserve">5.</w:t>
            </w:r>
          </w:p>
        </w:tc>
        <w:tc>
          <w:tcPr>
            <w:vAlign w:val="center"/>
          </w:tcPr>
          <w:p w:rsidR="00000000" w:rsidDel="00000000" w:rsidP="00000000" w:rsidRDefault="00000000" w:rsidRPr="00000000" w14:paraId="0000005D">
            <w:pPr>
              <w:spacing w:after="0" w:line="240" w:lineRule="auto"/>
              <w:jc w:val="both"/>
              <w:rPr>
                <w:b w:val="1"/>
                <w:sz w:val="24"/>
                <w:szCs w:val="24"/>
              </w:rPr>
            </w:pPr>
            <w:r w:rsidDel="00000000" w:rsidR="00000000" w:rsidRPr="00000000">
              <w:rPr>
                <w:b w:val="1"/>
                <w:sz w:val="24"/>
                <w:szCs w:val="24"/>
                <w:rtl w:val="0"/>
              </w:rPr>
              <w:t xml:space="preserve">Nombor Telefon </w:t>
              <w:tab/>
            </w:r>
          </w:p>
          <w:p w:rsidR="00000000" w:rsidDel="00000000" w:rsidP="00000000" w:rsidRDefault="00000000" w:rsidRPr="00000000" w14:paraId="0000005E">
            <w:pPr>
              <w:spacing w:after="0" w:line="240" w:lineRule="auto"/>
              <w:jc w:val="both"/>
              <w:rPr>
                <w:b w:val="1"/>
                <w:sz w:val="24"/>
                <w:szCs w:val="24"/>
              </w:rPr>
            </w:pPr>
            <w:r w:rsidDel="00000000" w:rsidR="00000000" w:rsidRPr="00000000">
              <w:rPr>
                <w:i w:val="1"/>
                <w:sz w:val="24"/>
                <w:szCs w:val="24"/>
                <w:rtl w:val="0"/>
              </w:rPr>
              <w:t xml:space="preserve">Telephone Number</w:t>
            </w:r>
            <w:r w:rsidDel="00000000" w:rsidR="00000000" w:rsidRPr="00000000">
              <w:rPr>
                <w:sz w:val="24"/>
                <w:szCs w:val="24"/>
                <w:rtl w:val="0"/>
              </w:rPr>
              <w:tab/>
            </w:r>
            <w:r w:rsidDel="00000000" w:rsidR="00000000" w:rsidRPr="00000000">
              <w:rPr>
                <w:rtl w:val="0"/>
              </w:rPr>
            </w:r>
          </w:p>
        </w:tc>
        <w:tc>
          <w:tcPr>
            <w:vAlign w:val="center"/>
          </w:tcPr>
          <w:p w:rsidR="00000000" w:rsidDel="00000000" w:rsidP="00000000" w:rsidRDefault="00000000" w:rsidRPr="00000000" w14:paraId="0000005F">
            <w:pPr>
              <w:tabs>
                <w:tab w:val="left" w:leader="none" w:pos="1950"/>
              </w:tabs>
              <w:spacing w:after="0" w:line="240" w:lineRule="auto"/>
              <w:rPr>
                <w:sz w:val="24"/>
                <w:szCs w:val="24"/>
              </w:rPr>
            </w:pPr>
            <w:r w:rsidDel="00000000" w:rsidR="00000000" w:rsidRPr="00000000">
              <w:rPr>
                <w:rtl w:val="0"/>
              </w:rPr>
            </w:r>
          </w:p>
        </w:tc>
      </w:tr>
      <w:tr>
        <w:trPr>
          <w:cantSplit w:val="0"/>
          <w:trHeight w:val="864" w:hRule="atLeast"/>
          <w:tblHeader w:val="0"/>
        </w:trPr>
        <w:tc>
          <w:tcPr>
            <w:vAlign w:val="center"/>
          </w:tcPr>
          <w:p w:rsidR="00000000" w:rsidDel="00000000" w:rsidP="00000000" w:rsidRDefault="00000000" w:rsidRPr="00000000" w14:paraId="00000060">
            <w:pPr>
              <w:spacing w:after="0" w:line="240" w:lineRule="auto"/>
              <w:rPr>
                <w:b w:val="1"/>
                <w:sz w:val="24"/>
                <w:szCs w:val="24"/>
              </w:rPr>
            </w:pPr>
            <w:r w:rsidDel="00000000" w:rsidR="00000000" w:rsidRPr="00000000">
              <w:rPr>
                <w:b w:val="1"/>
                <w:sz w:val="24"/>
                <w:szCs w:val="24"/>
                <w:rtl w:val="0"/>
              </w:rPr>
              <w:t xml:space="preserve">6.</w:t>
            </w:r>
          </w:p>
        </w:tc>
        <w:tc>
          <w:tcPr>
            <w:vAlign w:val="center"/>
          </w:tcPr>
          <w:p w:rsidR="00000000" w:rsidDel="00000000" w:rsidP="00000000" w:rsidRDefault="00000000" w:rsidRPr="00000000" w14:paraId="00000061">
            <w:pPr>
              <w:spacing w:after="0" w:line="240" w:lineRule="auto"/>
              <w:jc w:val="both"/>
              <w:rPr>
                <w:b w:val="1"/>
                <w:i w:val="1"/>
                <w:sz w:val="24"/>
                <w:szCs w:val="24"/>
              </w:rPr>
            </w:pPr>
            <w:r w:rsidDel="00000000" w:rsidR="00000000" w:rsidRPr="00000000">
              <w:rPr>
                <w:b w:val="1"/>
                <w:sz w:val="24"/>
                <w:szCs w:val="24"/>
                <w:rtl w:val="0"/>
              </w:rPr>
              <w:t xml:space="preserve">Alamat Emel  </w:t>
            </w:r>
            <w:r w:rsidDel="00000000" w:rsidR="00000000" w:rsidRPr="00000000">
              <w:rPr>
                <w:rtl w:val="0"/>
              </w:rPr>
            </w:r>
          </w:p>
          <w:p w:rsidR="00000000" w:rsidDel="00000000" w:rsidP="00000000" w:rsidRDefault="00000000" w:rsidRPr="00000000" w14:paraId="00000062">
            <w:pPr>
              <w:spacing w:after="0" w:line="240" w:lineRule="auto"/>
              <w:jc w:val="both"/>
              <w:rPr>
                <w:b w:val="1"/>
                <w:sz w:val="24"/>
                <w:szCs w:val="24"/>
              </w:rPr>
            </w:pPr>
            <w:r w:rsidDel="00000000" w:rsidR="00000000" w:rsidRPr="00000000">
              <w:rPr>
                <w:i w:val="1"/>
                <w:sz w:val="24"/>
                <w:szCs w:val="24"/>
                <w:rtl w:val="0"/>
              </w:rPr>
              <w:t xml:space="preserve">Email address</w:t>
            </w:r>
            <w:r w:rsidDel="00000000" w:rsidR="00000000" w:rsidRPr="00000000">
              <w:rPr>
                <w:rtl w:val="0"/>
              </w:rPr>
            </w:r>
          </w:p>
        </w:tc>
        <w:tc>
          <w:tcPr>
            <w:vAlign w:val="center"/>
          </w:tcPr>
          <w:p w:rsidR="00000000" w:rsidDel="00000000" w:rsidP="00000000" w:rsidRDefault="00000000" w:rsidRPr="00000000" w14:paraId="00000063">
            <w:pPr>
              <w:tabs>
                <w:tab w:val="left" w:leader="none" w:pos="1950"/>
              </w:tabs>
              <w:spacing w:after="0" w:line="240" w:lineRule="auto"/>
              <w:rPr>
                <w:sz w:val="24"/>
                <w:szCs w:val="24"/>
              </w:rPr>
            </w:pPr>
            <w:r w:rsidDel="00000000" w:rsidR="00000000" w:rsidRPr="00000000">
              <w:rPr>
                <w:rtl w:val="0"/>
              </w:rPr>
            </w:r>
          </w:p>
        </w:tc>
      </w:tr>
    </w:tbl>
    <w:p w:rsidR="00000000" w:rsidDel="00000000" w:rsidP="00000000" w:rsidRDefault="00000000" w:rsidRPr="00000000" w14:paraId="00000064">
      <w:pPr>
        <w:tabs>
          <w:tab w:val="left" w:leader="none" w:pos="1950"/>
        </w:tabs>
        <w:spacing w:after="0" w:line="240" w:lineRule="auto"/>
        <w:rPr>
          <w:sz w:val="28"/>
          <w:szCs w:val="28"/>
        </w:rPr>
      </w:pPr>
      <w:r w:rsidDel="00000000" w:rsidR="00000000" w:rsidRPr="00000000">
        <w:rPr>
          <w:rtl w:val="0"/>
        </w:rPr>
      </w:r>
    </w:p>
    <w:p w:rsidR="00000000" w:rsidDel="00000000" w:rsidP="00000000" w:rsidRDefault="00000000" w:rsidRPr="00000000" w14:paraId="00000065">
      <w:pPr>
        <w:tabs>
          <w:tab w:val="left" w:leader="none" w:pos="1950"/>
        </w:tabs>
        <w:spacing w:after="0" w:line="240" w:lineRule="auto"/>
        <w:rPr>
          <w:b w:val="1"/>
          <w:sz w:val="28"/>
          <w:szCs w:val="28"/>
        </w:rPr>
      </w:pPr>
      <w:r w:rsidDel="00000000" w:rsidR="00000000" w:rsidRPr="00000000">
        <w:rPr>
          <w:b w:val="1"/>
          <w:sz w:val="28"/>
          <w:szCs w:val="28"/>
          <w:rtl w:val="0"/>
        </w:rPr>
        <w:t xml:space="preserve">BAHAGIAN 3:</w:t>
        <w:tab/>
        <w:t xml:space="preserve">BUTIRAN FASILITI KAJIAN</w:t>
      </w:r>
    </w:p>
    <w:p w:rsidR="00000000" w:rsidDel="00000000" w:rsidP="00000000" w:rsidRDefault="00000000" w:rsidRPr="00000000" w14:paraId="00000066">
      <w:pPr>
        <w:tabs>
          <w:tab w:val="left" w:leader="none" w:pos="1950"/>
        </w:tabs>
        <w:spacing w:after="0" w:line="240" w:lineRule="auto"/>
        <w:rPr>
          <w:i w:val="1"/>
          <w:sz w:val="28"/>
          <w:szCs w:val="28"/>
        </w:rPr>
      </w:pPr>
      <w:r w:rsidDel="00000000" w:rsidR="00000000" w:rsidRPr="00000000">
        <w:rPr>
          <w:i w:val="1"/>
          <w:sz w:val="28"/>
          <w:szCs w:val="28"/>
          <w:rtl w:val="0"/>
        </w:rPr>
        <w:t xml:space="preserve">PART 3: </w:t>
        <w:tab/>
        <w:t xml:space="preserve">DETAILS OF TEST FACILITY</w:t>
      </w:r>
    </w:p>
    <w:tbl>
      <w:tblPr>
        <w:tblStyle w:val="Table3"/>
        <w:tblpPr w:leftFromText="180" w:rightFromText="180" w:topFromText="0" w:bottomFromText="0" w:vertAnchor="text" w:horzAnchor="text" w:tblpX="0" w:tblpY="199"/>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
        <w:gridCol w:w="3160"/>
        <w:gridCol w:w="5394"/>
        <w:tblGridChange w:id="0">
          <w:tblGrid>
            <w:gridCol w:w="463"/>
            <w:gridCol w:w="3160"/>
            <w:gridCol w:w="5394"/>
          </w:tblGrid>
        </w:tblGridChange>
      </w:tblGrid>
      <w:tr>
        <w:trPr>
          <w:cantSplit w:val="0"/>
          <w:trHeight w:val="365" w:hRule="atLeast"/>
          <w:tblHeader w:val="0"/>
        </w:trPr>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7">
            <w:pPr>
              <w:tabs>
                <w:tab w:val="left" w:leader="none" w:pos="426"/>
              </w:tabs>
              <w:spacing w:after="0" w:line="240" w:lineRule="auto"/>
              <w:ind w:left="426" w:hanging="426"/>
              <w:rPr>
                <w:sz w:val="24"/>
                <w:szCs w:val="24"/>
              </w:rPr>
            </w:pPr>
            <w:r w:rsidDel="00000000" w:rsidR="00000000" w:rsidRPr="00000000">
              <w:rPr>
                <w:b w:val="1"/>
                <w:sz w:val="24"/>
                <w:szCs w:val="24"/>
                <w:rtl w:val="0"/>
              </w:rPr>
              <w:t xml:space="preserve">A. </w:t>
              <w:tab/>
              <w:t xml:space="preserve">Maklumat Fasiliti Kajian</w:t>
            </w:r>
            <w:r w:rsidDel="00000000" w:rsidR="00000000" w:rsidRPr="00000000">
              <w:rPr>
                <w:b w:val="1"/>
                <w:i w:val="1"/>
                <w:sz w:val="24"/>
                <w:szCs w:val="24"/>
                <w:rtl w:val="0"/>
              </w:rPr>
              <w:t xml:space="preserve">*</w:t>
            </w:r>
            <w:r w:rsidDel="00000000" w:rsidR="00000000" w:rsidRPr="00000000">
              <w:rPr>
                <w:rtl w:val="0"/>
              </w:rPr>
            </w:r>
          </w:p>
          <w:p w:rsidR="00000000" w:rsidDel="00000000" w:rsidP="00000000" w:rsidRDefault="00000000" w:rsidRPr="00000000" w14:paraId="00000068">
            <w:pPr>
              <w:tabs>
                <w:tab w:val="left" w:leader="none" w:pos="426"/>
              </w:tabs>
              <w:spacing w:after="0" w:line="240" w:lineRule="auto"/>
              <w:rPr>
                <w:b w:val="1"/>
                <w:i w:val="1"/>
                <w:sz w:val="24"/>
                <w:szCs w:val="24"/>
              </w:rPr>
            </w:pPr>
            <w:r w:rsidDel="00000000" w:rsidR="00000000" w:rsidRPr="00000000">
              <w:rPr>
                <w:i w:val="1"/>
                <w:sz w:val="24"/>
                <w:szCs w:val="24"/>
                <w:rtl w:val="0"/>
              </w:rPr>
              <w:tab/>
              <w:t xml:space="preserve">Test Facility Information*</w:t>
            </w: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6B">
            <w:pPr>
              <w:spacing w:after="0" w:line="240" w:lineRule="auto"/>
              <w:rPr>
                <w:b w:val="1"/>
                <w:sz w:val="24"/>
                <w:szCs w:val="24"/>
              </w:rPr>
            </w:pPr>
            <w:r w:rsidDel="00000000" w:rsidR="00000000" w:rsidRPr="00000000">
              <w:rPr>
                <w:b w:val="1"/>
                <w:sz w:val="24"/>
                <w:szCs w:val="24"/>
                <w:rtl w:val="0"/>
              </w:rPr>
              <w:t xml:space="preserve">1.</w:t>
            </w:r>
          </w:p>
        </w:tc>
        <w:tc>
          <w:tcPr>
            <w:vAlign w:val="center"/>
          </w:tcPr>
          <w:p w:rsidR="00000000" w:rsidDel="00000000" w:rsidP="00000000" w:rsidRDefault="00000000" w:rsidRPr="00000000" w14:paraId="0000006C">
            <w:pPr>
              <w:tabs>
                <w:tab w:val="left" w:leader="none" w:pos="1950"/>
              </w:tabs>
              <w:spacing w:after="0" w:line="240" w:lineRule="auto"/>
              <w:rPr>
                <w:b w:val="1"/>
                <w:sz w:val="24"/>
                <w:szCs w:val="24"/>
              </w:rPr>
            </w:pPr>
            <w:r w:rsidDel="00000000" w:rsidR="00000000" w:rsidRPr="00000000">
              <w:rPr>
                <w:b w:val="1"/>
                <w:sz w:val="24"/>
                <w:szCs w:val="24"/>
                <w:rtl w:val="0"/>
              </w:rPr>
              <w:t xml:space="preserve">Nama</w:t>
            </w:r>
          </w:p>
          <w:p w:rsidR="00000000" w:rsidDel="00000000" w:rsidP="00000000" w:rsidRDefault="00000000" w:rsidRPr="00000000" w14:paraId="0000006D">
            <w:pPr>
              <w:spacing w:after="0" w:line="240" w:lineRule="auto"/>
              <w:rPr>
                <w:i w:val="1"/>
                <w:sz w:val="24"/>
                <w:szCs w:val="24"/>
              </w:rPr>
            </w:pPr>
            <w:r w:rsidDel="00000000" w:rsidR="00000000" w:rsidRPr="00000000">
              <w:rPr>
                <w:i w:val="1"/>
                <w:sz w:val="24"/>
                <w:szCs w:val="24"/>
                <w:rtl w:val="0"/>
              </w:rPr>
              <w:t xml:space="preserve">Name </w:t>
            </w:r>
          </w:p>
        </w:tc>
        <w:tc>
          <w:tcPr>
            <w:tcBorders>
              <w:top w:color="000000" w:space="0" w:sz="4" w:val="single"/>
              <w:bottom w:color="000000" w:space="0" w:sz="4" w:val="single"/>
            </w:tcBorders>
            <w:vAlign w:val="center"/>
          </w:tcPr>
          <w:p w:rsidR="00000000" w:rsidDel="00000000" w:rsidP="00000000" w:rsidRDefault="00000000" w:rsidRPr="00000000" w14:paraId="0000006E">
            <w:pPr>
              <w:tabs>
                <w:tab w:val="left" w:leader="none" w:pos="1950"/>
              </w:tabs>
              <w:spacing w:after="0" w:line="240" w:lineRule="auto"/>
              <w:rPr>
                <w:sz w:val="24"/>
                <w:szCs w:val="24"/>
              </w:rPr>
            </w:pP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6F">
            <w:pPr>
              <w:spacing w:after="0" w:line="240" w:lineRule="auto"/>
              <w:rPr>
                <w:b w:val="1"/>
                <w:sz w:val="24"/>
                <w:szCs w:val="24"/>
              </w:rPr>
            </w:pPr>
            <w:r w:rsidDel="00000000" w:rsidR="00000000" w:rsidRPr="00000000">
              <w:rPr>
                <w:b w:val="1"/>
                <w:sz w:val="24"/>
                <w:szCs w:val="24"/>
                <w:rtl w:val="0"/>
              </w:rPr>
              <w:t xml:space="preserve">2.</w:t>
            </w:r>
          </w:p>
        </w:tc>
        <w:tc>
          <w:tcPr>
            <w:vAlign w:val="center"/>
          </w:tcPr>
          <w:p w:rsidR="00000000" w:rsidDel="00000000" w:rsidP="00000000" w:rsidRDefault="00000000" w:rsidRPr="00000000" w14:paraId="00000070">
            <w:pPr>
              <w:tabs>
                <w:tab w:val="left" w:leader="none" w:pos="1950"/>
              </w:tabs>
              <w:spacing w:after="0" w:line="240" w:lineRule="auto"/>
              <w:rPr>
                <w:b w:val="1"/>
                <w:sz w:val="24"/>
                <w:szCs w:val="24"/>
              </w:rPr>
            </w:pPr>
            <w:r w:rsidDel="00000000" w:rsidR="00000000" w:rsidRPr="00000000">
              <w:rPr>
                <w:b w:val="1"/>
                <w:sz w:val="24"/>
                <w:szCs w:val="24"/>
                <w:rtl w:val="0"/>
              </w:rPr>
              <w:t xml:space="preserve">Alamat</w:t>
            </w:r>
          </w:p>
          <w:p w:rsidR="00000000" w:rsidDel="00000000" w:rsidP="00000000" w:rsidRDefault="00000000" w:rsidRPr="00000000" w14:paraId="00000071">
            <w:pPr>
              <w:tabs>
                <w:tab w:val="left" w:leader="none" w:pos="1950"/>
              </w:tabs>
              <w:spacing w:after="0" w:line="240" w:lineRule="auto"/>
              <w:rPr>
                <w:i w:val="1"/>
                <w:sz w:val="24"/>
                <w:szCs w:val="24"/>
              </w:rPr>
            </w:pPr>
            <w:r w:rsidDel="00000000" w:rsidR="00000000" w:rsidRPr="00000000">
              <w:rPr>
                <w:i w:val="1"/>
                <w:sz w:val="24"/>
                <w:szCs w:val="24"/>
                <w:rtl w:val="0"/>
              </w:rPr>
              <w:t xml:space="preserve">Address</w:t>
            </w:r>
          </w:p>
        </w:tc>
        <w:tc>
          <w:tcPr>
            <w:tcBorders>
              <w:top w:color="000000" w:space="0" w:sz="4" w:val="single"/>
              <w:bottom w:color="000000" w:space="0" w:sz="4" w:val="single"/>
            </w:tcBorders>
            <w:vAlign w:val="center"/>
          </w:tcPr>
          <w:p w:rsidR="00000000" w:rsidDel="00000000" w:rsidP="00000000" w:rsidRDefault="00000000" w:rsidRPr="00000000" w14:paraId="00000072">
            <w:pPr>
              <w:tabs>
                <w:tab w:val="left" w:leader="none" w:pos="1950"/>
              </w:tabs>
              <w:spacing w:after="0" w:line="240" w:lineRule="auto"/>
              <w:rPr>
                <w:sz w:val="24"/>
                <w:szCs w:val="24"/>
              </w:rPr>
            </w:pP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73">
            <w:pPr>
              <w:spacing w:after="0" w:line="240" w:lineRule="auto"/>
              <w:rPr>
                <w:b w:val="1"/>
                <w:sz w:val="24"/>
                <w:szCs w:val="24"/>
              </w:rPr>
            </w:pPr>
            <w:r w:rsidDel="00000000" w:rsidR="00000000" w:rsidRPr="00000000">
              <w:rPr>
                <w:b w:val="1"/>
                <w:sz w:val="24"/>
                <w:szCs w:val="24"/>
                <w:rtl w:val="0"/>
              </w:rPr>
              <w:t xml:space="preserve">3.</w:t>
            </w:r>
          </w:p>
        </w:tc>
        <w:tc>
          <w:tcPr>
            <w:vAlign w:val="center"/>
          </w:tcPr>
          <w:p w:rsidR="00000000" w:rsidDel="00000000" w:rsidP="00000000" w:rsidRDefault="00000000" w:rsidRPr="00000000" w14:paraId="00000074">
            <w:pPr>
              <w:tabs>
                <w:tab w:val="left" w:leader="none" w:pos="1950"/>
              </w:tabs>
              <w:spacing w:after="0" w:line="240" w:lineRule="auto"/>
              <w:rPr>
                <w:b w:val="1"/>
                <w:sz w:val="24"/>
                <w:szCs w:val="24"/>
              </w:rPr>
            </w:pPr>
            <w:r w:rsidDel="00000000" w:rsidR="00000000" w:rsidRPr="00000000">
              <w:rPr>
                <w:b w:val="1"/>
                <w:sz w:val="24"/>
                <w:szCs w:val="24"/>
                <w:rtl w:val="0"/>
              </w:rPr>
              <w:t xml:space="preserve">No. Telefon</w:t>
            </w:r>
          </w:p>
          <w:p w:rsidR="00000000" w:rsidDel="00000000" w:rsidP="00000000" w:rsidRDefault="00000000" w:rsidRPr="00000000" w14:paraId="00000075">
            <w:pPr>
              <w:tabs>
                <w:tab w:val="left" w:leader="none" w:pos="1950"/>
              </w:tabs>
              <w:spacing w:after="0" w:line="240" w:lineRule="auto"/>
              <w:rPr>
                <w:i w:val="1"/>
                <w:sz w:val="24"/>
                <w:szCs w:val="24"/>
              </w:rPr>
            </w:pPr>
            <w:r w:rsidDel="00000000" w:rsidR="00000000" w:rsidRPr="00000000">
              <w:rPr>
                <w:i w:val="1"/>
                <w:sz w:val="24"/>
                <w:szCs w:val="24"/>
                <w:rtl w:val="0"/>
              </w:rPr>
              <w:t xml:space="preserve">Telephone number</w:t>
            </w:r>
          </w:p>
        </w:tc>
        <w:tc>
          <w:tcPr>
            <w:tcBorders>
              <w:top w:color="000000" w:space="0" w:sz="4" w:val="single"/>
              <w:bottom w:color="000000" w:space="0" w:sz="4" w:val="single"/>
            </w:tcBorders>
            <w:vAlign w:val="center"/>
          </w:tcPr>
          <w:p w:rsidR="00000000" w:rsidDel="00000000" w:rsidP="00000000" w:rsidRDefault="00000000" w:rsidRPr="00000000" w14:paraId="00000076">
            <w:pPr>
              <w:tabs>
                <w:tab w:val="left" w:leader="none" w:pos="1950"/>
              </w:tabs>
              <w:spacing w:after="0" w:line="240" w:lineRule="auto"/>
              <w:rPr>
                <w:sz w:val="24"/>
                <w:szCs w:val="24"/>
              </w:rPr>
            </w:pP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77">
            <w:pPr>
              <w:spacing w:after="0" w:line="240" w:lineRule="auto"/>
              <w:rPr>
                <w:b w:val="1"/>
                <w:sz w:val="24"/>
                <w:szCs w:val="24"/>
              </w:rPr>
            </w:pPr>
            <w:r w:rsidDel="00000000" w:rsidR="00000000" w:rsidRPr="00000000">
              <w:rPr>
                <w:b w:val="1"/>
                <w:sz w:val="24"/>
                <w:szCs w:val="24"/>
                <w:rtl w:val="0"/>
              </w:rPr>
              <w:t xml:space="preserve">4.</w:t>
            </w:r>
          </w:p>
        </w:tc>
        <w:tc>
          <w:tcPr>
            <w:vAlign w:val="center"/>
          </w:tcPr>
          <w:p w:rsidR="00000000" w:rsidDel="00000000" w:rsidP="00000000" w:rsidRDefault="00000000" w:rsidRPr="00000000" w14:paraId="00000078">
            <w:pPr>
              <w:spacing w:after="0" w:line="240" w:lineRule="auto"/>
              <w:jc w:val="both"/>
              <w:rPr>
                <w:b w:val="1"/>
                <w:sz w:val="24"/>
                <w:szCs w:val="24"/>
              </w:rPr>
            </w:pPr>
            <w:r w:rsidDel="00000000" w:rsidR="00000000" w:rsidRPr="00000000">
              <w:rPr>
                <w:b w:val="1"/>
                <w:sz w:val="24"/>
                <w:szCs w:val="24"/>
                <w:rtl w:val="0"/>
              </w:rPr>
              <w:t xml:space="preserve">Pegawai untuk dihubungi</w:t>
            </w:r>
          </w:p>
          <w:p w:rsidR="00000000" w:rsidDel="00000000" w:rsidP="00000000" w:rsidRDefault="00000000" w:rsidRPr="00000000" w14:paraId="00000079">
            <w:pPr>
              <w:tabs>
                <w:tab w:val="left" w:leader="none" w:pos="1950"/>
              </w:tabs>
              <w:spacing w:after="0" w:line="240" w:lineRule="auto"/>
              <w:rPr>
                <w:b w:val="1"/>
                <w:sz w:val="24"/>
                <w:szCs w:val="24"/>
              </w:rPr>
            </w:pPr>
            <w:r w:rsidDel="00000000" w:rsidR="00000000" w:rsidRPr="00000000">
              <w:rPr>
                <w:i w:val="1"/>
                <w:sz w:val="24"/>
                <w:szCs w:val="24"/>
                <w:rtl w:val="0"/>
              </w:rPr>
              <w:t xml:space="preserve">Contact Person</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A">
            <w:pPr>
              <w:tabs>
                <w:tab w:val="left" w:leader="none" w:pos="1950"/>
              </w:tabs>
              <w:spacing w:after="0" w:line="240" w:lineRule="auto"/>
              <w:rPr>
                <w:sz w:val="24"/>
                <w:szCs w:val="24"/>
              </w:rPr>
            </w:pP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7B">
            <w:pPr>
              <w:spacing w:after="0" w:line="240" w:lineRule="auto"/>
              <w:rPr>
                <w:b w:val="1"/>
                <w:sz w:val="24"/>
                <w:szCs w:val="24"/>
              </w:rPr>
            </w:pPr>
            <w:r w:rsidDel="00000000" w:rsidR="00000000" w:rsidRPr="00000000">
              <w:rPr>
                <w:b w:val="1"/>
                <w:sz w:val="24"/>
                <w:szCs w:val="24"/>
                <w:rtl w:val="0"/>
              </w:rPr>
              <w:t xml:space="preserve">5.</w:t>
            </w:r>
          </w:p>
        </w:tc>
        <w:tc>
          <w:tcPr>
            <w:vAlign w:val="center"/>
          </w:tcPr>
          <w:p w:rsidR="00000000" w:rsidDel="00000000" w:rsidP="00000000" w:rsidRDefault="00000000" w:rsidRPr="00000000" w14:paraId="0000007C">
            <w:pPr>
              <w:spacing w:after="0" w:line="240" w:lineRule="auto"/>
              <w:jc w:val="both"/>
              <w:rPr>
                <w:b w:val="1"/>
                <w:sz w:val="24"/>
                <w:szCs w:val="24"/>
              </w:rPr>
            </w:pPr>
            <w:r w:rsidDel="00000000" w:rsidR="00000000" w:rsidRPr="00000000">
              <w:rPr>
                <w:b w:val="1"/>
                <w:sz w:val="24"/>
                <w:szCs w:val="24"/>
                <w:rtl w:val="0"/>
              </w:rPr>
              <w:t xml:space="preserve">Jawatan</w:t>
            </w:r>
          </w:p>
          <w:p w:rsidR="00000000" w:rsidDel="00000000" w:rsidP="00000000" w:rsidRDefault="00000000" w:rsidRPr="00000000" w14:paraId="0000007D">
            <w:pPr>
              <w:spacing w:after="0" w:line="240" w:lineRule="auto"/>
              <w:jc w:val="both"/>
              <w:rPr>
                <w:i w:val="1"/>
                <w:sz w:val="24"/>
                <w:szCs w:val="24"/>
              </w:rPr>
            </w:pPr>
            <w:r w:rsidDel="00000000" w:rsidR="00000000" w:rsidRPr="00000000">
              <w:rPr>
                <w:i w:val="1"/>
                <w:sz w:val="24"/>
                <w:szCs w:val="24"/>
                <w:rtl w:val="0"/>
              </w:rPr>
              <w:t xml:space="preserve">Designation</w:t>
            </w:r>
          </w:p>
        </w:tc>
        <w:tc>
          <w:tcPr>
            <w:tcBorders>
              <w:top w:color="000000" w:space="0" w:sz="4" w:val="single"/>
              <w:bottom w:color="000000" w:space="0" w:sz="4" w:val="single"/>
            </w:tcBorders>
            <w:vAlign w:val="center"/>
          </w:tcPr>
          <w:p w:rsidR="00000000" w:rsidDel="00000000" w:rsidP="00000000" w:rsidRDefault="00000000" w:rsidRPr="00000000" w14:paraId="0000007E">
            <w:pPr>
              <w:tabs>
                <w:tab w:val="left" w:leader="none" w:pos="1950"/>
              </w:tabs>
              <w:spacing w:after="0" w:line="240" w:lineRule="auto"/>
              <w:rPr>
                <w:sz w:val="24"/>
                <w:szCs w:val="24"/>
              </w:rPr>
            </w:pP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7F">
            <w:pPr>
              <w:spacing w:after="0" w:line="240" w:lineRule="auto"/>
              <w:rPr>
                <w:b w:val="1"/>
                <w:sz w:val="24"/>
                <w:szCs w:val="24"/>
              </w:rPr>
            </w:pPr>
            <w:r w:rsidDel="00000000" w:rsidR="00000000" w:rsidRPr="00000000">
              <w:rPr>
                <w:b w:val="1"/>
                <w:sz w:val="24"/>
                <w:szCs w:val="24"/>
                <w:rtl w:val="0"/>
              </w:rPr>
              <w:t xml:space="preserve">6.</w:t>
            </w:r>
          </w:p>
        </w:tc>
        <w:tc>
          <w:tcPr>
            <w:vAlign w:val="center"/>
          </w:tcPr>
          <w:p w:rsidR="00000000" w:rsidDel="00000000" w:rsidP="00000000" w:rsidRDefault="00000000" w:rsidRPr="00000000" w14:paraId="00000080">
            <w:pPr>
              <w:tabs>
                <w:tab w:val="left" w:leader="none" w:pos="1950"/>
              </w:tabs>
              <w:spacing w:after="0" w:line="240" w:lineRule="auto"/>
              <w:rPr>
                <w:b w:val="1"/>
                <w:sz w:val="24"/>
                <w:szCs w:val="24"/>
              </w:rPr>
            </w:pPr>
            <w:r w:rsidDel="00000000" w:rsidR="00000000" w:rsidRPr="00000000">
              <w:rPr>
                <w:b w:val="1"/>
                <w:sz w:val="24"/>
                <w:szCs w:val="24"/>
                <w:rtl w:val="0"/>
              </w:rPr>
              <w:t xml:space="preserve">Emel</w:t>
            </w:r>
          </w:p>
          <w:p w:rsidR="00000000" w:rsidDel="00000000" w:rsidP="00000000" w:rsidRDefault="00000000" w:rsidRPr="00000000" w14:paraId="00000081">
            <w:pPr>
              <w:tabs>
                <w:tab w:val="left" w:leader="none" w:pos="1950"/>
              </w:tabs>
              <w:spacing w:after="0" w:line="240" w:lineRule="auto"/>
              <w:rPr>
                <w:i w:val="1"/>
                <w:sz w:val="24"/>
                <w:szCs w:val="24"/>
              </w:rPr>
            </w:pPr>
            <w:r w:rsidDel="00000000" w:rsidR="00000000" w:rsidRPr="00000000">
              <w:rPr>
                <w:i w:val="1"/>
                <w:sz w:val="24"/>
                <w:szCs w:val="24"/>
                <w:rtl w:val="0"/>
              </w:rPr>
              <w:t xml:space="preserve">Email</w:t>
            </w:r>
          </w:p>
        </w:tc>
        <w:tc>
          <w:tcPr>
            <w:tcBorders>
              <w:top w:color="000000" w:space="0" w:sz="4" w:val="single"/>
              <w:bottom w:color="000000" w:space="0" w:sz="4" w:val="single"/>
            </w:tcBorders>
            <w:vAlign w:val="center"/>
          </w:tcPr>
          <w:p w:rsidR="00000000" w:rsidDel="00000000" w:rsidP="00000000" w:rsidRDefault="00000000" w:rsidRPr="00000000" w14:paraId="00000082">
            <w:pPr>
              <w:tabs>
                <w:tab w:val="left" w:leader="none" w:pos="1950"/>
              </w:tabs>
              <w:spacing w:after="0" w:line="240" w:lineRule="auto"/>
              <w:rPr>
                <w:sz w:val="24"/>
                <w:szCs w:val="24"/>
              </w:rPr>
            </w:pP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83">
            <w:pPr>
              <w:spacing w:after="0" w:line="240" w:lineRule="auto"/>
              <w:rPr>
                <w:b w:val="1"/>
                <w:sz w:val="24"/>
                <w:szCs w:val="24"/>
              </w:rPr>
            </w:pPr>
            <w:r w:rsidDel="00000000" w:rsidR="00000000" w:rsidRPr="00000000">
              <w:rPr>
                <w:b w:val="1"/>
                <w:sz w:val="24"/>
                <w:szCs w:val="24"/>
                <w:rtl w:val="0"/>
              </w:rPr>
              <w:t xml:space="preserve">7.</w:t>
            </w:r>
          </w:p>
        </w:tc>
        <w:tc>
          <w:tcPr>
            <w:vAlign w:val="center"/>
          </w:tcPr>
          <w:p w:rsidR="00000000" w:rsidDel="00000000" w:rsidP="00000000" w:rsidRDefault="00000000" w:rsidRPr="00000000" w14:paraId="00000084">
            <w:pPr>
              <w:tabs>
                <w:tab w:val="left" w:leader="none" w:pos="1950"/>
              </w:tabs>
              <w:spacing w:after="0" w:line="240" w:lineRule="auto"/>
              <w:rPr>
                <w:b w:val="1"/>
                <w:sz w:val="24"/>
                <w:szCs w:val="24"/>
              </w:rPr>
            </w:pPr>
            <w:r w:rsidDel="00000000" w:rsidR="00000000" w:rsidRPr="00000000">
              <w:rPr>
                <w:b w:val="1"/>
                <w:sz w:val="24"/>
                <w:szCs w:val="24"/>
                <w:rtl w:val="0"/>
              </w:rPr>
              <w:t xml:space="preserve">Nombor Pendaftaran</w:t>
            </w:r>
          </w:p>
          <w:p w:rsidR="00000000" w:rsidDel="00000000" w:rsidP="00000000" w:rsidRDefault="00000000" w:rsidRPr="00000000" w14:paraId="00000085">
            <w:pPr>
              <w:tabs>
                <w:tab w:val="left" w:leader="none" w:pos="1950"/>
              </w:tabs>
              <w:spacing w:after="0" w:line="240" w:lineRule="auto"/>
              <w:rPr>
                <w:i w:val="1"/>
                <w:sz w:val="24"/>
                <w:szCs w:val="24"/>
              </w:rPr>
            </w:pPr>
            <w:r w:rsidDel="00000000" w:rsidR="00000000" w:rsidRPr="00000000">
              <w:rPr>
                <w:i w:val="1"/>
                <w:sz w:val="24"/>
                <w:szCs w:val="24"/>
                <w:rtl w:val="0"/>
              </w:rPr>
              <w:t xml:space="preserve">Registration Number </w:t>
            </w:r>
          </w:p>
          <w:p w:rsidR="00000000" w:rsidDel="00000000" w:rsidP="00000000" w:rsidRDefault="00000000" w:rsidRPr="00000000" w14:paraId="00000086">
            <w:pPr>
              <w:tabs>
                <w:tab w:val="left" w:leader="none" w:pos="1950"/>
              </w:tabs>
              <w:spacing w:after="0" w:line="240" w:lineRule="auto"/>
              <w:rPr>
                <w:i w:val="1"/>
                <w:sz w:val="24"/>
                <w:szCs w:val="24"/>
              </w:rPr>
            </w:pPr>
            <w:r w:rsidDel="00000000" w:rsidR="00000000" w:rsidRPr="00000000">
              <w:rPr>
                <w:i w:val="1"/>
                <w:sz w:val="24"/>
                <w:szCs w:val="24"/>
                <w:rtl w:val="0"/>
              </w:rPr>
              <w:t xml:space="preserve">(A copy of ROC to be attached – if applicable)</w:t>
            </w:r>
          </w:p>
        </w:tc>
        <w:tc>
          <w:tcPr>
            <w:tcBorders>
              <w:top w:color="000000" w:space="0" w:sz="4" w:val="single"/>
              <w:bottom w:color="000000" w:space="0" w:sz="4" w:val="single"/>
            </w:tcBorders>
            <w:vAlign w:val="center"/>
          </w:tcPr>
          <w:p w:rsidR="00000000" w:rsidDel="00000000" w:rsidP="00000000" w:rsidRDefault="00000000" w:rsidRPr="00000000" w14:paraId="00000087">
            <w:pPr>
              <w:tabs>
                <w:tab w:val="left" w:leader="none" w:pos="1950"/>
              </w:tabs>
              <w:spacing w:after="0" w:line="240" w:lineRule="auto"/>
              <w:rPr>
                <w:sz w:val="24"/>
                <w:szCs w:val="24"/>
              </w:rPr>
            </w:pPr>
            <w:r w:rsidDel="00000000" w:rsidR="00000000" w:rsidRPr="00000000">
              <w:rPr>
                <w:rtl w:val="0"/>
              </w:rPr>
            </w:r>
          </w:p>
        </w:tc>
      </w:tr>
    </w:tbl>
    <w:p w:rsidR="00000000" w:rsidDel="00000000" w:rsidP="00000000" w:rsidRDefault="00000000" w:rsidRPr="00000000" w14:paraId="00000088">
      <w:pPr>
        <w:tabs>
          <w:tab w:val="left" w:leader="none" w:pos="1950"/>
        </w:tabs>
        <w:spacing w:after="0" w:line="240" w:lineRule="auto"/>
        <w:jc w:val="both"/>
        <w:rPr>
          <w:i w:val="1"/>
          <w:sz w:val="20"/>
          <w:szCs w:val="20"/>
        </w:rPr>
      </w:pPr>
      <w:r w:rsidDel="00000000" w:rsidR="00000000" w:rsidRPr="00000000">
        <w:rPr>
          <w:i w:val="1"/>
          <w:sz w:val="20"/>
          <w:szCs w:val="20"/>
          <w:rtl w:val="0"/>
        </w:rPr>
        <w:t xml:space="preserve">*</w:t>
      </w:r>
      <w:r w:rsidDel="00000000" w:rsidR="00000000" w:rsidRPr="00000000">
        <w:rPr>
          <w:sz w:val="20"/>
          <w:szCs w:val="20"/>
          <w:rtl w:val="0"/>
        </w:rPr>
        <w:t xml:space="preserve">Maklumat ini akan dipapar dalam laman sesawang NPRA sekiranya fasiliti kajian tersebut disenaraikan dalam program komplians.</w:t>
      </w:r>
      <w:r w:rsidDel="00000000" w:rsidR="00000000" w:rsidRPr="00000000">
        <w:rPr>
          <w:rtl w:val="0"/>
        </w:rPr>
      </w:r>
    </w:p>
    <w:p w:rsidR="00000000" w:rsidDel="00000000" w:rsidP="00000000" w:rsidRDefault="00000000" w:rsidRPr="00000000" w14:paraId="00000089">
      <w:pPr>
        <w:tabs>
          <w:tab w:val="left" w:leader="none" w:pos="1950"/>
        </w:tabs>
        <w:spacing w:after="0" w:line="240" w:lineRule="auto"/>
        <w:jc w:val="both"/>
        <w:rPr>
          <w:i w:val="1"/>
          <w:sz w:val="20"/>
          <w:szCs w:val="20"/>
        </w:rPr>
      </w:pPr>
      <w:r w:rsidDel="00000000" w:rsidR="00000000" w:rsidRPr="00000000">
        <w:rPr>
          <w:i w:val="1"/>
          <w:sz w:val="20"/>
          <w:szCs w:val="20"/>
          <w:rtl w:val="0"/>
        </w:rPr>
        <w:t xml:space="preserve">*The above information will be published in NPRA website once the test facility is listed in the compliance programme.</w:t>
      </w:r>
    </w:p>
    <w:p w:rsidR="00000000" w:rsidDel="00000000" w:rsidP="00000000" w:rsidRDefault="00000000" w:rsidRPr="00000000" w14:paraId="0000008A">
      <w:pPr>
        <w:tabs>
          <w:tab w:val="left" w:leader="none" w:pos="1950"/>
        </w:tabs>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8B">
      <w:pPr>
        <w:tabs>
          <w:tab w:val="left" w:leader="none" w:pos="1950"/>
        </w:tabs>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8C">
      <w:pPr>
        <w:spacing w:after="0" w:line="240" w:lineRule="auto"/>
        <w:jc w:val="both"/>
        <w:rPr>
          <w:b w:val="1"/>
          <w:sz w:val="24"/>
          <w:szCs w:val="24"/>
        </w:rPr>
      </w:pPr>
      <w:r w:rsidDel="00000000" w:rsidR="00000000" w:rsidRPr="00000000">
        <w:rPr>
          <w:b w:val="1"/>
          <w:sz w:val="24"/>
          <w:szCs w:val="24"/>
          <w:rtl w:val="0"/>
        </w:rPr>
        <w:t xml:space="preserve">Sila tandakan (√) pada kotak berkenaan</w:t>
      </w:r>
    </w:p>
    <w:p w:rsidR="00000000" w:rsidDel="00000000" w:rsidP="00000000" w:rsidRDefault="00000000" w:rsidRPr="00000000" w14:paraId="0000008D">
      <w:pPr>
        <w:spacing w:after="0" w:line="240" w:lineRule="auto"/>
        <w:jc w:val="both"/>
        <w:rPr>
          <w:i w:val="1"/>
          <w:sz w:val="24"/>
          <w:szCs w:val="24"/>
        </w:rPr>
      </w:pPr>
      <w:r w:rsidDel="00000000" w:rsidR="00000000" w:rsidRPr="00000000">
        <w:rPr>
          <w:i w:val="1"/>
          <w:sz w:val="24"/>
          <w:szCs w:val="24"/>
          <w:rtl w:val="0"/>
        </w:rPr>
        <w:t xml:space="preserve">Please tick (√) the relevant boxes</w:t>
      </w:r>
    </w:p>
    <w:tbl>
      <w:tblPr>
        <w:tblStyle w:val="Table4"/>
        <w:tblpPr w:leftFromText="180" w:rightFromText="180" w:topFromText="0" w:bottomFromText="0" w:vertAnchor="text" w:horzAnchor="text" w:tblpX="0" w:tblpY="199"/>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
        <w:gridCol w:w="6015"/>
        <w:gridCol w:w="1275"/>
        <w:gridCol w:w="1275"/>
        <w:tblGridChange w:id="0">
          <w:tblGrid>
            <w:gridCol w:w="465"/>
            <w:gridCol w:w="6015"/>
            <w:gridCol w:w="1275"/>
            <w:gridCol w:w="1275"/>
          </w:tblGrid>
        </w:tblGridChange>
      </w:tblGrid>
      <w:tr>
        <w:trPr>
          <w:cantSplit w:val="0"/>
          <w:trHeight w:val="365" w:hRule="atLeast"/>
          <w:tblHeader w:val="0"/>
        </w:trPr>
        <w:tc>
          <w:tcPr>
            <w:gridSpan w:val="2"/>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8E">
            <w:pPr>
              <w:tabs>
                <w:tab w:val="left" w:leader="none" w:pos="426"/>
              </w:tabs>
              <w:spacing w:after="0" w:line="240" w:lineRule="auto"/>
              <w:rPr>
                <w:b w:val="1"/>
                <w:sz w:val="24"/>
                <w:szCs w:val="24"/>
              </w:rPr>
            </w:pPr>
            <w:r w:rsidDel="00000000" w:rsidR="00000000" w:rsidRPr="00000000">
              <w:rPr>
                <w:b w:val="1"/>
                <w:sz w:val="24"/>
                <w:szCs w:val="24"/>
                <w:rtl w:val="0"/>
              </w:rPr>
              <w:t xml:space="preserve">B. </w:t>
              <w:tab/>
              <w:t xml:space="preserve">Kategori Test Item</w:t>
            </w:r>
          </w:p>
          <w:p w:rsidR="00000000" w:rsidDel="00000000" w:rsidP="00000000" w:rsidRDefault="00000000" w:rsidRPr="00000000" w14:paraId="0000008F">
            <w:pPr>
              <w:tabs>
                <w:tab w:val="left" w:leader="none" w:pos="426"/>
              </w:tabs>
              <w:spacing w:after="0" w:line="240" w:lineRule="auto"/>
              <w:rPr>
                <w:i w:val="1"/>
                <w:sz w:val="24"/>
                <w:szCs w:val="24"/>
              </w:rPr>
            </w:pPr>
            <w:r w:rsidDel="00000000" w:rsidR="00000000" w:rsidRPr="00000000">
              <w:rPr>
                <w:b w:val="1"/>
                <w:sz w:val="24"/>
                <w:szCs w:val="24"/>
                <w:rtl w:val="0"/>
              </w:rPr>
              <w:t xml:space="preserve">        </w:t>
            </w:r>
            <w:r w:rsidDel="00000000" w:rsidR="00000000" w:rsidRPr="00000000">
              <w:rPr>
                <w:i w:val="1"/>
                <w:sz w:val="24"/>
                <w:szCs w:val="24"/>
                <w:rtl w:val="0"/>
              </w:rPr>
              <w:t xml:space="preserve">Category of Test Item</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91">
            <w:pPr>
              <w:tabs>
                <w:tab w:val="left" w:leader="none" w:pos="426"/>
              </w:tabs>
              <w:spacing w:after="0" w:line="240" w:lineRule="auto"/>
              <w:jc w:val="center"/>
              <w:rPr>
                <w:b w:val="1"/>
                <w:sz w:val="24"/>
                <w:szCs w:val="24"/>
              </w:rPr>
            </w:pPr>
            <w:r w:rsidDel="00000000" w:rsidR="00000000" w:rsidRPr="00000000">
              <w:rPr>
                <w:b w:val="1"/>
                <w:sz w:val="24"/>
                <w:szCs w:val="24"/>
                <w:rtl w:val="0"/>
              </w:rPr>
              <w:t xml:space="preserve">Sedia ada</w:t>
            </w:r>
          </w:p>
          <w:p w:rsidR="00000000" w:rsidDel="00000000" w:rsidP="00000000" w:rsidRDefault="00000000" w:rsidRPr="00000000" w14:paraId="00000092">
            <w:pPr>
              <w:tabs>
                <w:tab w:val="left" w:leader="none" w:pos="426"/>
              </w:tabs>
              <w:spacing w:after="0" w:line="240" w:lineRule="auto"/>
              <w:jc w:val="center"/>
              <w:rPr>
                <w:b w:val="1"/>
                <w:sz w:val="24"/>
                <w:szCs w:val="24"/>
              </w:rPr>
            </w:pPr>
            <w:r w:rsidDel="00000000" w:rsidR="00000000" w:rsidRPr="00000000">
              <w:rPr>
                <w:i w:val="1"/>
                <w:sz w:val="24"/>
                <w:szCs w:val="24"/>
                <w:rtl w:val="0"/>
              </w:rPr>
              <w:t xml:space="preserve">Existing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93">
            <w:pPr>
              <w:tabs>
                <w:tab w:val="left" w:leader="none" w:pos="426"/>
              </w:tabs>
              <w:spacing w:after="0" w:line="240" w:lineRule="auto"/>
              <w:jc w:val="center"/>
              <w:rPr>
                <w:b w:val="1"/>
                <w:sz w:val="24"/>
                <w:szCs w:val="24"/>
              </w:rPr>
            </w:pPr>
            <w:r w:rsidDel="00000000" w:rsidR="00000000" w:rsidRPr="00000000">
              <w:rPr>
                <w:b w:val="1"/>
                <w:sz w:val="24"/>
                <w:szCs w:val="24"/>
                <w:rtl w:val="0"/>
              </w:rPr>
              <w:t xml:space="preserve">Baru</w:t>
            </w:r>
          </w:p>
          <w:p w:rsidR="00000000" w:rsidDel="00000000" w:rsidP="00000000" w:rsidRDefault="00000000" w:rsidRPr="00000000" w14:paraId="00000094">
            <w:pPr>
              <w:tabs>
                <w:tab w:val="left" w:leader="none" w:pos="426"/>
              </w:tabs>
              <w:spacing w:after="0" w:line="240" w:lineRule="auto"/>
              <w:jc w:val="center"/>
              <w:rPr>
                <w:b w:val="1"/>
                <w:sz w:val="24"/>
                <w:szCs w:val="24"/>
              </w:rPr>
            </w:pPr>
            <w:r w:rsidDel="00000000" w:rsidR="00000000" w:rsidRPr="00000000">
              <w:rPr>
                <w:i w:val="1"/>
                <w:sz w:val="24"/>
                <w:szCs w:val="24"/>
                <w:rtl w:val="0"/>
              </w:rPr>
              <w:t xml:space="preserve">New</w:t>
            </w:r>
            <w:r w:rsidDel="00000000" w:rsidR="00000000" w:rsidRPr="00000000">
              <w:rPr>
                <w:rtl w:val="0"/>
              </w:rPr>
            </w:r>
          </w:p>
        </w:tc>
      </w:tr>
      <w:tr>
        <w:trPr>
          <w:cantSplit w:val="0"/>
          <w:trHeight w:val="506" w:hRule="atLeast"/>
          <w:tblHeader w:val="0"/>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5">
            <w:pPr>
              <w:spacing w:after="0" w:line="240" w:lineRule="auto"/>
              <w:rPr>
                <w:b w:val="1"/>
                <w:sz w:val="24"/>
                <w:szCs w:val="24"/>
              </w:rPr>
            </w:pPr>
            <w:r w:rsidDel="00000000" w:rsidR="00000000" w:rsidRPr="00000000">
              <w:rP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6">
            <w:pPr>
              <w:tabs>
                <w:tab w:val="left" w:leader="none" w:pos="1950"/>
              </w:tabs>
              <w:spacing w:after="0" w:line="240" w:lineRule="auto"/>
              <w:rPr>
                <w:b w:val="1"/>
                <w:sz w:val="24"/>
                <w:szCs w:val="24"/>
              </w:rPr>
            </w:pPr>
            <w:r w:rsidDel="00000000" w:rsidR="00000000" w:rsidRPr="00000000">
              <w:rPr>
                <w:b w:val="1"/>
                <w:sz w:val="24"/>
                <w:szCs w:val="24"/>
                <w:rtl w:val="0"/>
              </w:rPr>
              <w:t xml:space="preserve">Produk Farmaseutikal</w:t>
            </w:r>
          </w:p>
          <w:p w:rsidR="00000000" w:rsidDel="00000000" w:rsidP="00000000" w:rsidRDefault="00000000" w:rsidRPr="00000000" w14:paraId="00000097">
            <w:pPr>
              <w:tabs>
                <w:tab w:val="left" w:leader="none" w:pos="1950"/>
              </w:tabs>
              <w:spacing w:after="0" w:line="240" w:lineRule="auto"/>
              <w:rPr>
                <w:sz w:val="24"/>
                <w:szCs w:val="24"/>
              </w:rPr>
            </w:pPr>
            <w:r w:rsidDel="00000000" w:rsidR="00000000" w:rsidRPr="00000000">
              <w:rPr>
                <w:i w:val="1"/>
                <w:sz w:val="24"/>
                <w:szCs w:val="24"/>
                <w:rtl w:val="0"/>
              </w:rPr>
              <w:t xml:space="preserve">Pharmaceutical Products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8">
            <w:pPr>
              <w:tabs>
                <w:tab w:val="left" w:leader="none" w:pos="1950"/>
              </w:tabs>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9">
            <w:pPr>
              <w:tabs>
                <w:tab w:val="left" w:leader="none" w:pos="1950"/>
              </w:tabs>
              <w:spacing w:after="0" w:line="240" w:lineRule="auto"/>
              <w:jc w:val="center"/>
              <w:rPr>
                <w:sz w:val="24"/>
                <w:szCs w:val="24"/>
              </w:rPr>
            </w:pPr>
            <w:r w:rsidDel="00000000" w:rsidR="00000000" w:rsidRPr="00000000">
              <w:rPr>
                <w:rtl w:val="0"/>
              </w:rPr>
            </w:r>
          </w:p>
        </w:tc>
      </w:tr>
      <w:tr>
        <w:trPr>
          <w:cantSplit w:val="0"/>
          <w:trHeight w:val="608" w:hRule="atLeast"/>
          <w:tblHeader w:val="0"/>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A">
            <w:pPr>
              <w:spacing w:after="0" w:line="240" w:lineRule="auto"/>
              <w:rPr>
                <w:b w:val="1"/>
                <w:sz w:val="24"/>
                <w:szCs w:val="24"/>
              </w:rPr>
            </w:pPr>
            <w:r w:rsidDel="00000000" w:rsidR="00000000" w:rsidRPr="00000000">
              <w:rP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B">
            <w:pPr>
              <w:spacing w:after="0" w:line="240" w:lineRule="auto"/>
              <w:jc w:val="both"/>
              <w:rPr>
                <w:b w:val="1"/>
                <w:sz w:val="24"/>
                <w:szCs w:val="24"/>
              </w:rPr>
            </w:pPr>
            <w:r w:rsidDel="00000000" w:rsidR="00000000" w:rsidRPr="00000000">
              <w:rPr>
                <w:b w:val="1"/>
                <w:sz w:val="24"/>
                <w:szCs w:val="24"/>
                <w:rtl w:val="0"/>
              </w:rPr>
              <w:t xml:space="preserve">Produk Kosmetik</w:t>
            </w:r>
          </w:p>
          <w:p w:rsidR="00000000" w:rsidDel="00000000" w:rsidP="00000000" w:rsidRDefault="00000000" w:rsidRPr="00000000" w14:paraId="0000009C">
            <w:pPr>
              <w:tabs>
                <w:tab w:val="left" w:leader="none" w:pos="1950"/>
              </w:tabs>
              <w:spacing w:after="0" w:line="240" w:lineRule="auto"/>
              <w:rPr>
                <w:sz w:val="24"/>
                <w:szCs w:val="24"/>
              </w:rPr>
            </w:pPr>
            <w:r w:rsidDel="00000000" w:rsidR="00000000" w:rsidRPr="00000000">
              <w:rPr>
                <w:i w:val="1"/>
                <w:sz w:val="24"/>
                <w:szCs w:val="24"/>
                <w:rtl w:val="0"/>
              </w:rPr>
              <w:t xml:space="preserve">Cosmetics Products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D">
            <w:pPr>
              <w:tabs>
                <w:tab w:val="left" w:leader="none" w:pos="1950"/>
              </w:tabs>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E">
            <w:pPr>
              <w:tabs>
                <w:tab w:val="left" w:leader="none" w:pos="1950"/>
              </w:tabs>
              <w:spacing w:after="0" w:line="240" w:lineRule="auto"/>
              <w:jc w:val="center"/>
              <w:rPr>
                <w:sz w:val="24"/>
                <w:szCs w:val="24"/>
              </w:rPr>
            </w:pPr>
            <w:r w:rsidDel="00000000" w:rsidR="00000000" w:rsidRPr="00000000">
              <w:rPr>
                <w:rtl w:val="0"/>
              </w:rPr>
            </w:r>
          </w:p>
        </w:tc>
      </w:tr>
      <w:tr>
        <w:trPr>
          <w:cantSplit w:val="0"/>
          <w:trHeight w:val="28" w:hRule="atLeast"/>
          <w:tblHeader w:val="0"/>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9F">
            <w:pPr>
              <w:spacing w:after="0" w:line="240" w:lineRule="auto"/>
              <w:rPr>
                <w:b w:val="1"/>
                <w:sz w:val="24"/>
                <w:szCs w:val="24"/>
              </w:rPr>
            </w:pPr>
            <w:r w:rsidDel="00000000" w:rsidR="00000000" w:rsidRPr="00000000">
              <w:rP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0">
            <w:pPr>
              <w:spacing w:after="0" w:line="240" w:lineRule="auto"/>
              <w:jc w:val="both"/>
              <w:rPr>
                <w:b w:val="1"/>
                <w:sz w:val="24"/>
                <w:szCs w:val="24"/>
              </w:rPr>
            </w:pPr>
            <w:r w:rsidDel="00000000" w:rsidR="00000000" w:rsidRPr="00000000">
              <w:rPr>
                <w:b w:val="1"/>
                <w:sz w:val="24"/>
                <w:szCs w:val="24"/>
                <w:rtl w:val="0"/>
              </w:rPr>
              <w:t xml:space="preserve">Ubat Veterinar</w:t>
            </w:r>
          </w:p>
          <w:p w:rsidR="00000000" w:rsidDel="00000000" w:rsidP="00000000" w:rsidRDefault="00000000" w:rsidRPr="00000000" w14:paraId="000000A1">
            <w:pPr>
              <w:tabs>
                <w:tab w:val="left" w:leader="none" w:pos="1950"/>
              </w:tabs>
              <w:spacing w:after="0" w:line="240" w:lineRule="auto"/>
              <w:rPr>
                <w:sz w:val="24"/>
                <w:szCs w:val="24"/>
              </w:rPr>
            </w:pPr>
            <w:r w:rsidDel="00000000" w:rsidR="00000000" w:rsidRPr="00000000">
              <w:rPr>
                <w:i w:val="1"/>
                <w:sz w:val="24"/>
                <w:szCs w:val="24"/>
                <w:rtl w:val="0"/>
              </w:rPr>
              <w:t xml:space="preserve">Veterinary Drugs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2">
            <w:pPr>
              <w:tabs>
                <w:tab w:val="left" w:leader="none" w:pos="1950"/>
              </w:tabs>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3">
            <w:pPr>
              <w:tabs>
                <w:tab w:val="left" w:leader="none" w:pos="1950"/>
              </w:tabs>
              <w:spacing w:after="0" w:line="240" w:lineRule="auto"/>
              <w:jc w:val="center"/>
              <w:rPr>
                <w:sz w:val="24"/>
                <w:szCs w:val="24"/>
              </w:rPr>
            </w:pPr>
            <w:r w:rsidDel="00000000" w:rsidR="00000000" w:rsidRPr="00000000">
              <w:rPr>
                <w:rtl w:val="0"/>
              </w:rPr>
            </w:r>
          </w:p>
        </w:tc>
      </w:tr>
      <w:tr>
        <w:trPr>
          <w:cantSplit w:val="0"/>
          <w:trHeight w:val="28" w:hRule="atLeast"/>
          <w:tblHeader w:val="0"/>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4">
            <w:pPr>
              <w:spacing w:after="0" w:line="240" w:lineRule="auto"/>
              <w:rPr>
                <w:b w:val="1"/>
                <w:sz w:val="24"/>
                <w:szCs w:val="24"/>
              </w:rPr>
            </w:pPr>
            <w:r w:rsidDel="00000000" w:rsidR="00000000" w:rsidRPr="00000000">
              <w:rPr>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5">
            <w:pPr>
              <w:spacing w:after="0" w:line="240" w:lineRule="auto"/>
              <w:jc w:val="both"/>
              <w:rPr>
                <w:b w:val="1"/>
                <w:sz w:val="24"/>
                <w:szCs w:val="24"/>
              </w:rPr>
            </w:pPr>
            <w:r w:rsidDel="00000000" w:rsidR="00000000" w:rsidRPr="00000000">
              <w:rPr>
                <w:b w:val="1"/>
                <w:sz w:val="24"/>
                <w:szCs w:val="24"/>
                <w:rtl w:val="0"/>
              </w:rPr>
              <w:t xml:space="preserve">Aditif Makanan</w:t>
            </w:r>
          </w:p>
          <w:p w:rsidR="00000000" w:rsidDel="00000000" w:rsidP="00000000" w:rsidRDefault="00000000" w:rsidRPr="00000000" w14:paraId="000000A6">
            <w:pPr>
              <w:tabs>
                <w:tab w:val="left" w:leader="none" w:pos="1950"/>
              </w:tabs>
              <w:spacing w:after="0" w:line="240" w:lineRule="auto"/>
              <w:rPr>
                <w:sz w:val="24"/>
                <w:szCs w:val="24"/>
              </w:rPr>
            </w:pPr>
            <w:r w:rsidDel="00000000" w:rsidR="00000000" w:rsidRPr="00000000">
              <w:rPr>
                <w:i w:val="1"/>
                <w:sz w:val="24"/>
                <w:szCs w:val="24"/>
                <w:rtl w:val="0"/>
              </w:rPr>
              <w:t xml:space="preserve">Food Additives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7">
            <w:pPr>
              <w:tabs>
                <w:tab w:val="left" w:leader="none" w:pos="1950"/>
              </w:tabs>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8">
            <w:pPr>
              <w:tabs>
                <w:tab w:val="left" w:leader="none" w:pos="1950"/>
              </w:tabs>
              <w:spacing w:after="0" w:line="240" w:lineRule="auto"/>
              <w:jc w:val="center"/>
              <w:rPr>
                <w:sz w:val="24"/>
                <w:szCs w:val="24"/>
              </w:rPr>
            </w:pPr>
            <w:r w:rsidDel="00000000" w:rsidR="00000000" w:rsidRPr="00000000">
              <w:rPr>
                <w:rtl w:val="0"/>
              </w:rPr>
            </w:r>
          </w:p>
        </w:tc>
      </w:tr>
      <w:tr>
        <w:trPr>
          <w:cantSplit w:val="0"/>
          <w:trHeight w:val="28" w:hRule="atLeast"/>
          <w:tblHeader w:val="0"/>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9">
            <w:pPr>
              <w:spacing w:after="0" w:line="240" w:lineRule="auto"/>
              <w:rPr>
                <w:b w:val="1"/>
                <w:sz w:val="24"/>
                <w:szCs w:val="24"/>
              </w:rPr>
            </w:pPr>
            <w:r w:rsidDel="00000000" w:rsidR="00000000" w:rsidRPr="00000000">
              <w:rPr>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A">
            <w:pPr>
              <w:spacing w:after="0" w:line="240" w:lineRule="auto"/>
              <w:jc w:val="both"/>
              <w:rPr>
                <w:b w:val="1"/>
                <w:sz w:val="24"/>
                <w:szCs w:val="24"/>
              </w:rPr>
            </w:pPr>
            <w:r w:rsidDel="00000000" w:rsidR="00000000" w:rsidRPr="00000000">
              <w:rPr>
                <w:b w:val="1"/>
                <w:sz w:val="24"/>
                <w:szCs w:val="24"/>
                <w:rtl w:val="0"/>
              </w:rPr>
              <w:t xml:space="preserve">Peranti Perubatan</w:t>
            </w:r>
          </w:p>
          <w:p w:rsidR="00000000" w:rsidDel="00000000" w:rsidP="00000000" w:rsidRDefault="00000000" w:rsidRPr="00000000" w14:paraId="000000AB">
            <w:pPr>
              <w:spacing w:after="0" w:line="240" w:lineRule="auto"/>
              <w:jc w:val="both"/>
              <w:rPr>
                <w:i w:val="1"/>
                <w:sz w:val="24"/>
                <w:szCs w:val="24"/>
              </w:rPr>
            </w:pPr>
            <w:r w:rsidDel="00000000" w:rsidR="00000000" w:rsidRPr="00000000">
              <w:rPr>
                <w:i w:val="1"/>
                <w:sz w:val="24"/>
                <w:szCs w:val="24"/>
                <w:rtl w:val="0"/>
              </w:rPr>
              <w:t xml:space="preserve">Medical Devices</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C">
            <w:pPr>
              <w:tabs>
                <w:tab w:val="left" w:leader="none" w:pos="1950"/>
              </w:tabs>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vAlign w:val="center"/>
          </w:tcPr>
          <w:p w:rsidR="00000000" w:rsidDel="00000000" w:rsidP="00000000" w:rsidRDefault="00000000" w:rsidRPr="00000000" w14:paraId="000000AD">
            <w:pPr>
              <w:tabs>
                <w:tab w:val="left" w:leader="none" w:pos="1950"/>
              </w:tabs>
              <w:spacing w:after="0" w:line="240" w:lineRule="auto"/>
              <w:jc w:val="center"/>
              <w:rPr>
                <w:sz w:val="24"/>
                <w:szCs w:val="24"/>
              </w:rPr>
            </w:pPr>
            <w:r w:rsidDel="00000000" w:rsidR="00000000" w:rsidRPr="00000000">
              <w:rPr>
                <w:rtl w:val="0"/>
              </w:rPr>
            </w:r>
          </w:p>
        </w:tc>
      </w:tr>
    </w:tbl>
    <w:p w:rsidR="00000000" w:rsidDel="00000000" w:rsidP="00000000" w:rsidRDefault="00000000" w:rsidRPr="00000000" w14:paraId="000000AE">
      <w:pPr>
        <w:spacing w:after="0" w:line="240" w:lineRule="auto"/>
        <w:jc w:val="both"/>
        <w:rPr>
          <w:b w:val="1"/>
          <w:sz w:val="24"/>
          <w:szCs w:val="24"/>
        </w:rPr>
      </w:pPr>
      <w:r w:rsidDel="00000000" w:rsidR="00000000" w:rsidRPr="00000000">
        <w:rPr>
          <w:b w:val="1"/>
          <w:sz w:val="24"/>
          <w:szCs w:val="24"/>
          <w:rtl w:val="0"/>
        </w:rPr>
        <w:t xml:space="preserve">Sila tandakan (√) pada kotak berkenaan</w:t>
      </w:r>
    </w:p>
    <w:p w:rsidR="00000000" w:rsidDel="00000000" w:rsidP="00000000" w:rsidRDefault="00000000" w:rsidRPr="00000000" w14:paraId="000000AF">
      <w:pPr>
        <w:tabs>
          <w:tab w:val="left" w:leader="none" w:pos="1950"/>
        </w:tabs>
        <w:spacing w:after="0" w:line="240" w:lineRule="auto"/>
        <w:rPr>
          <w:sz w:val="24"/>
          <w:szCs w:val="24"/>
        </w:rPr>
      </w:pPr>
      <w:r w:rsidDel="00000000" w:rsidR="00000000" w:rsidRPr="00000000">
        <w:rPr>
          <w:i w:val="1"/>
          <w:sz w:val="24"/>
          <w:szCs w:val="24"/>
          <w:rtl w:val="0"/>
        </w:rPr>
        <w:t xml:space="preserve">Please tick (√) the relevant </w:t>
      </w:r>
      <w:r w:rsidDel="00000000" w:rsidR="00000000" w:rsidRPr="00000000">
        <w:rPr>
          <w:i w:val="1"/>
          <w:sz w:val="24"/>
          <w:szCs w:val="24"/>
          <w:rtl w:val="0"/>
        </w:rPr>
        <w:t xml:space="preserve">boxes</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tbl>
      <w:tblPr>
        <w:tblStyle w:val="Table5"/>
        <w:tblpPr w:leftFromText="180" w:rightFromText="180" w:topFromText="0" w:bottomFromText="0" w:vertAnchor="text" w:horzAnchor="text" w:tblpX="0" w:tblpY="199"/>
        <w:tblW w:w="89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
        <w:gridCol w:w="5985"/>
        <w:gridCol w:w="1275"/>
        <w:gridCol w:w="1185"/>
        <w:tblGridChange w:id="0">
          <w:tblGrid>
            <w:gridCol w:w="495"/>
            <w:gridCol w:w="5985"/>
            <w:gridCol w:w="1275"/>
            <w:gridCol w:w="1185"/>
          </w:tblGrid>
        </w:tblGridChange>
      </w:tblGrid>
      <w:tr>
        <w:trPr>
          <w:cantSplit w:val="0"/>
          <w:trHeight w:val="506" w:hRule="atLeast"/>
          <w:tblHeader w:val="0"/>
        </w:trPr>
        <w:tc>
          <w:tcPr>
            <w:gridSpan w:val="2"/>
            <w:vAlign w:val="center"/>
          </w:tcPr>
          <w:p w:rsidR="00000000" w:rsidDel="00000000" w:rsidP="00000000" w:rsidRDefault="00000000" w:rsidRPr="00000000" w14:paraId="000000B1">
            <w:pPr>
              <w:spacing w:after="0" w:line="240" w:lineRule="auto"/>
              <w:rPr>
                <w:sz w:val="24"/>
                <w:szCs w:val="24"/>
              </w:rPr>
            </w:pPr>
            <w:r w:rsidDel="00000000" w:rsidR="00000000" w:rsidRPr="00000000">
              <w:rPr>
                <w:b w:val="1"/>
                <w:sz w:val="24"/>
                <w:szCs w:val="24"/>
                <w:rtl w:val="0"/>
              </w:rPr>
              <w:t xml:space="preserve">C.</w:t>
              <w:tab/>
            </w:r>
            <w:r w:rsidDel="00000000" w:rsidR="00000000" w:rsidRPr="00000000">
              <w:rPr>
                <w:b w:val="1"/>
                <w:i w:val="1"/>
                <w:sz w:val="24"/>
                <w:szCs w:val="24"/>
                <w:rtl w:val="0"/>
              </w:rPr>
              <w:t xml:space="preserve">Bidang Kajian</w:t>
            </w:r>
            <w:r w:rsidDel="00000000" w:rsidR="00000000" w:rsidRPr="00000000">
              <w:rPr>
                <w:b w:val="1"/>
                <w:sz w:val="24"/>
                <w:szCs w:val="24"/>
                <w:rtl w:val="0"/>
              </w:rPr>
              <w:t xml:space="preserve">/Kepakaran</w:t>
            </w:r>
            <w:r w:rsidDel="00000000" w:rsidR="00000000" w:rsidRPr="00000000">
              <w:rPr>
                <w:sz w:val="24"/>
                <w:szCs w:val="24"/>
                <w:rtl w:val="0"/>
              </w:rPr>
              <w:t xml:space="preserve"> </w:t>
            </w:r>
          </w:p>
          <w:p w:rsidR="00000000" w:rsidDel="00000000" w:rsidP="00000000" w:rsidRDefault="00000000" w:rsidRPr="00000000" w14:paraId="000000B2">
            <w:pPr>
              <w:spacing w:after="0" w:line="240" w:lineRule="auto"/>
              <w:rPr>
                <w:i w:val="1"/>
                <w:sz w:val="24"/>
                <w:szCs w:val="24"/>
              </w:rPr>
            </w:pPr>
            <w:r w:rsidDel="00000000" w:rsidR="00000000" w:rsidRPr="00000000">
              <w:rPr>
                <w:i w:val="1"/>
                <w:sz w:val="24"/>
                <w:szCs w:val="24"/>
                <w:rtl w:val="0"/>
              </w:rPr>
              <w:t xml:space="preserve">             Area of Studies/Expertise</w:t>
            </w:r>
          </w:p>
        </w:tc>
        <w:tc>
          <w:tcPr/>
          <w:p w:rsidR="00000000" w:rsidDel="00000000" w:rsidP="00000000" w:rsidRDefault="00000000" w:rsidRPr="00000000" w14:paraId="000000B4">
            <w:pPr>
              <w:tabs>
                <w:tab w:val="left" w:leader="none" w:pos="426"/>
              </w:tabs>
              <w:spacing w:after="0" w:line="240" w:lineRule="auto"/>
              <w:jc w:val="center"/>
              <w:rPr>
                <w:b w:val="1"/>
                <w:sz w:val="24"/>
                <w:szCs w:val="24"/>
              </w:rPr>
            </w:pPr>
            <w:r w:rsidDel="00000000" w:rsidR="00000000" w:rsidRPr="00000000">
              <w:rPr>
                <w:b w:val="1"/>
                <w:sz w:val="24"/>
                <w:szCs w:val="24"/>
                <w:rtl w:val="0"/>
              </w:rPr>
              <w:t xml:space="preserve">Sedia ada</w:t>
            </w:r>
          </w:p>
          <w:p w:rsidR="00000000" w:rsidDel="00000000" w:rsidP="00000000" w:rsidRDefault="00000000" w:rsidRPr="00000000" w14:paraId="000000B5">
            <w:pPr>
              <w:tabs>
                <w:tab w:val="left" w:leader="none" w:pos="426"/>
              </w:tabs>
              <w:spacing w:after="0" w:line="240" w:lineRule="auto"/>
              <w:jc w:val="center"/>
              <w:rPr>
                <w:sz w:val="24"/>
                <w:szCs w:val="24"/>
              </w:rPr>
            </w:pPr>
            <w:r w:rsidDel="00000000" w:rsidR="00000000" w:rsidRPr="00000000">
              <w:rPr>
                <w:i w:val="1"/>
                <w:sz w:val="24"/>
                <w:szCs w:val="24"/>
                <w:rtl w:val="0"/>
              </w:rPr>
              <w:t xml:space="preserve">Existing</w:t>
            </w:r>
            <w:r w:rsidDel="00000000" w:rsidR="00000000" w:rsidRPr="00000000">
              <w:rPr>
                <w:rtl w:val="0"/>
              </w:rPr>
            </w:r>
          </w:p>
        </w:tc>
        <w:tc>
          <w:tcPr/>
          <w:p w:rsidR="00000000" w:rsidDel="00000000" w:rsidP="00000000" w:rsidRDefault="00000000" w:rsidRPr="00000000" w14:paraId="000000B6">
            <w:pPr>
              <w:tabs>
                <w:tab w:val="left" w:leader="none" w:pos="426"/>
              </w:tabs>
              <w:spacing w:after="0" w:line="240" w:lineRule="auto"/>
              <w:jc w:val="center"/>
              <w:rPr>
                <w:b w:val="1"/>
                <w:sz w:val="24"/>
                <w:szCs w:val="24"/>
              </w:rPr>
            </w:pPr>
            <w:r w:rsidDel="00000000" w:rsidR="00000000" w:rsidRPr="00000000">
              <w:rPr>
                <w:b w:val="1"/>
                <w:sz w:val="24"/>
                <w:szCs w:val="24"/>
                <w:rtl w:val="0"/>
              </w:rPr>
              <w:t xml:space="preserve">Baru</w:t>
            </w:r>
          </w:p>
          <w:p w:rsidR="00000000" w:rsidDel="00000000" w:rsidP="00000000" w:rsidRDefault="00000000" w:rsidRPr="00000000" w14:paraId="000000B7">
            <w:pPr>
              <w:tabs>
                <w:tab w:val="left" w:leader="none" w:pos="426"/>
              </w:tabs>
              <w:spacing w:after="0" w:line="240" w:lineRule="auto"/>
              <w:jc w:val="center"/>
              <w:rPr>
                <w:sz w:val="24"/>
                <w:szCs w:val="24"/>
              </w:rPr>
            </w:pPr>
            <w:r w:rsidDel="00000000" w:rsidR="00000000" w:rsidRPr="00000000">
              <w:rPr>
                <w:i w:val="1"/>
                <w:sz w:val="24"/>
                <w:szCs w:val="24"/>
                <w:rtl w:val="0"/>
              </w:rPr>
              <w:t xml:space="preserve">New</w:t>
            </w: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B8">
            <w:pPr>
              <w:spacing w:after="0" w:line="240" w:lineRule="auto"/>
              <w:rPr>
                <w:b w:val="1"/>
                <w:sz w:val="24"/>
                <w:szCs w:val="24"/>
              </w:rPr>
            </w:pPr>
            <w:r w:rsidDel="00000000" w:rsidR="00000000" w:rsidRPr="00000000">
              <w:rPr>
                <w:b w:val="1"/>
                <w:sz w:val="24"/>
                <w:szCs w:val="24"/>
                <w:rtl w:val="0"/>
              </w:rPr>
              <w:t xml:space="preserve">1.</w:t>
            </w:r>
          </w:p>
        </w:tc>
        <w:tc>
          <w:tcPr>
            <w:vAlign w:val="center"/>
          </w:tcPr>
          <w:p w:rsidR="00000000" w:rsidDel="00000000" w:rsidP="00000000" w:rsidRDefault="00000000" w:rsidRPr="00000000" w14:paraId="000000B9">
            <w:pPr>
              <w:spacing w:after="0" w:line="240" w:lineRule="auto"/>
              <w:rPr>
                <w:i w:val="1"/>
                <w:sz w:val="24"/>
                <w:szCs w:val="24"/>
              </w:rPr>
            </w:pPr>
            <w:r w:rsidDel="00000000" w:rsidR="00000000" w:rsidRPr="00000000">
              <w:rPr>
                <w:i w:val="1"/>
                <w:sz w:val="24"/>
                <w:szCs w:val="24"/>
                <w:rtl w:val="0"/>
              </w:rPr>
              <w:t xml:space="preserve">Physical-Chemical Testing</w:t>
            </w:r>
          </w:p>
        </w:tc>
        <w:tc>
          <w:tcPr/>
          <w:p w:rsidR="00000000" w:rsidDel="00000000" w:rsidP="00000000" w:rsidRDefault="00000000" w:rsidRPr="00000000" w14:paraId="000000BA">
            <w:pPr>
              <w:spacing w:after="0" w:line="240" w:lineRule="auto"/>
              <w:rPr>
                <w:i w:val="1"/>
                <w:sz w:val="24"/>
                <w:szCs w:val="24"/>
              </w:rPr>
            </w:pPr>
            <w:r w:rsidDel="00000000" w:rsidR="00000000" w:rsidRPr="00000000">
              <w:rPr>
                <w:rtl w:val="0"/>
              </w:rPr>
            </w:r>
          </w:p>
        </w:tc>
        <w:tc>
          <w:tcPr/>
          <w:p w:rsidR="00000000" w:rsidDel="00000000" w:rsidP="00000000" w:rsidRDefault="00000000" w:rsidRPr="00000000" w14:paraId="000000BB">
            <w:pPr>
              <w:spacing w:after="0" w:line="240" w:lineRule="auto"/>
              <w:rPr>
                <w:i w:val="1"/>
                <w:sz w:val="24"/>
                <w:szCs w:val="24"/>
              </w:rPr>
            </w:pPr>
            <w:r w:rsidDel="00000000" w:rsidR="00000000" w:rsidRPr="00000000">
              <w:rPr>
                <w:rtl w:val="0"/>
              </w:rPr>
            </w:r>
          </w:p>
        </w:tc>
      </w:tr>
      <w:tr>
        <w:trPr>
          <w:cantSplit w:val="0"/>
          <w:trHeight w:val="488" w:hRule="atLeast"/>
          <w:tblHeader w:val="0"/>
        </w:trPr>
        <w:tc>
          <w:tcPr>
            <w:vAlign w:val="center"/>
          </w:tcPr>
          <w:p w:rsidR="00000000" w:rsidDel="00000000" w:rsidP="00000000" w:rsidRDefault="00000000" w:rsidRPr="00000000" w14:paraId="000000BC">
            <w:pPr>
              <w:spacing w:after="0" w:line="240" w:lineRule="auto"/>
              <w:rPr>
                <w:b w:val="1"/>
                <w:sz w:val="24"/>
                <w:szCs w:val="24"/>
              </w:rPr>
            </w:pPr>
            <w:r w:rsidDel="00000000" w:rsidR="00000000" w:rsidRPr="00000000">
              <w:rPr>
                <w:b w:val="1"/>
                <w:sz w:val="24"/>
                <w:szCs w:val="24"/>
                <w:rtl w:val="0"/>
              </w:rPr>
              <w:t xml:space="preserve">2.</w:t>
            </w:r>
          </w:p>
        </w:tc>
        <w:tc>
          <w:tcPr>
            <w:vAlign w:val="center"/>
          </w:tcPr>
          <w:p w:rsidR="00000000" w:rsidDel="00000000" w:rsidP="00000000" w:rsidRDefault="00000000" w:rsidRPr="00000000" w14:paraId="000000BD">
            <w:pPr>
              <w:spacing w:after="0" w:line="240" w:lineRule="auto"/>
              <w:jc w:val="both"/>
              <w:rPr>
                <w:b w:val="1"/>
                <w:sz w:val="24"/>
                <w:szCs w:val="24"/>
              </w:rPr>
            </w:pPr>
            <w:r w:rsidDel="00000000" w:rsidR="00000000" w:rsidRPr="00000000">
              <w:rPr>
                <w:i w:val="1"/>
                <w:sz w:val="24"/>
                <w:szCs w:val="24"/>
                <w:rtl w:val="0"/>
              </w:rPr>
              <w:t xml:space="preserve">Toxicity Studies</w:t>
            </w:r>
            <w:r w:rsidDel="00000000" w:rsidR="00000000" w:rsidRPr="00000000">
              <w:rPr>
                <w:rtl w:val="0"/>
              </w:rPr>
            </w:r>
          </w:p>
        </w:tc>
        <w:tc>
          <w:tcPr/>
          <w:p w:rsidR="00000000" w:rsidDel="00000000" w:rsidP="00000000" w:rsidRDefault="00000000" w:rsidRPr="00000000" w14:paraId="000000BE">
            <w:pPr>
              <w:spacing w:after="0" w:line="240" w:lineRule="auto"/>
              <w:jc w:val="both"/>
              <w:rPr>
                <w:i w:val="1"/>
                <w:sz w:val="24"/>
                <w:szCs w:val="24"/>
              </w:rPr>
            </w:pPr>
            <w:r w:rsidDel="00000000" w:rsidR="00000000" w:rsidRPr="00000000">
              <w:rPr>
                <w:rtl w:val="0"/>
              </w:rPr>
            </w:r>
          </w:p>
        </w:tc>
        <w:tc>
          <w:tcPr/>
          <w:p w:rsidR="00000000" w:rsidDel="00000000" w:rsidP="00000000" w:rsidRDefault="00000000" w:rsidRPr="00000000" w14:paraId="000000BF">
            <w:pPr>
              <w:spacing w:after="0" w:line="240" w:lineRule="auto"/>
              <w:jc w:val="both"/>
              <w:rPr>
                <w:i w:val="1"/>
                <w:sz w:val="24"/>
                <w:szCs w:val="24"/>
              </w:rPr>
            </w:pPr>
            <w:r w:rsidDel="00000000" w:rsidR="00000000" w:rsidRPr="00000000">
              <w:rPr>
                <w:rtl w:val="0"/>
              </w:rPr>
            </w:r>
          </w:p>
        </w:tc>
      </w:tr>
      <w:tr>
        <w:trPr>
          <w:cantSplit w:val="0"/>
          <w:trHeight w:val="488" w:hRule="atLeast"/>
          <w:tblHeader w:val="0"/>
        </w:trPr>
        <w:tc>
          <w:tcPr>
            <w:vAlign w:val="center"/>
          </w:tcPr>
          <w:p w:rsidR="00000000" w:rsidDel="00000000" w:rsidP="00000000" w:rsidRDefault="00000000" w:rsidRPr="00000000" w14:paraId="000000C0">
            <w:pPr>
              <w:spacing w:after="0" w:line="240" w:lineRule="auto"/>
              <w:rPr>
                <w:b w:val="1"/>
                <w:sz w:val="24"/>
                <w:szCs w:val="24"/>
              </w:rPr>
            </w:pPr>
            <w:r w:rsidDel="00000000" w:rsidR="00000000" w:rsidRPr="00000000">
              <w:rPr>
                <w:b w:val="1"/>
                <w:sz w:val="24"/>
                <w:szCs w:val="24"/>
                <w:rtl w:val="0"/>
              </w:rPr>
              <w:t xml:space="preserve">3.</w:t>
            </w:r>
          </w:p>
        </w:tc>
        <w:tc>
          <w:tcPr>
            <w:vAlign w:val="center"/>
          </w:tcPr>
          <w:p w:rsidR="00000000" w:rsidDel="00000000" w:rsidP="00000000" w:rsidRDefault="00000000" w:rsidRPr="00000000" w14:paraId="000000C1">
            <w:pPr>
              <w:spacing w:after="0" w:line="240" w:lineRule="auto"/>
              <w:jc w:val="both"/>
              <w:rPr>
                <w:i w:val="1"/>
                <w:sz w:val="24"/>
                <w:szCs w:val="24"/>
              </w:rPr>
            </w:pPr>
            <w:r w:rsidDel="00000000" w:rsidR="00000000" w:rsidRPr="00000000">
              <w:rPr>
                <w:i w:val="1"/>
                <w:sz w:val="24"/>
                <w:szCs w:val="24"/>
                <w:rtl w:val="0"/>
              </w:rPr>
              <w:t xml:space="preserve">Mutagenicity Studies</w:t>
            </w:r>
          </w:p>
        </w:tc>
        <w:tc>
          <w:tcPr/>
          <w:p w:rsidR="00000000" w:rsidDel="00000000" w:rsidP="00000000" w:rsidRDefault="00000000" w:rsidRPr="00000000" w14:paraId="000000C2">
            <w:pPr>
              <w:spacing w:after="0" w:line="240" w:lineRule="auto"/>
              <w:jc w:val="both"/>
              <w:rPr>
                <w:i w:val="1"/>
                <w:sz w:val="24"/>
                <w:szCs w:val="24"/>
              </w:rPr>
            </w:pPr>
            <w:r w:rsidDel="00000000" w:rsidR="00000000" w:rsidRPr="00000000">
              <w:rPr>
                <w:rtl w:val="0"/>
              </w:rPr>
            </w:r>
          </w:p>
        </w:tc>
        <w:tc>
          <w:tcPr/>
          <w:p w:rsidR="00000000" w:rsidDel="00000000" w:rsidP="00000000" w:rsidRDefault="00000000" w:rsidRPr="00000000" w14:paraId="000000C3">
            <w:pPr>
              <w:spacing w:after="0" w:line="240" w:lineRule="auto"/>
              <w:jc w:val="both"/>
              <w:rPr>
                <w:i w:val="1"/>
                <w:sz w:val="24"/>
                <w:szCs w:val="24"/>
              </w:rPr>
            </w:pPr>
            <w:r w:rsidDel="00000000" w:rsidR="00000000" w:rsidRPr="00000000">
              <w:rPr>
                <w:rtl w:val="0"/>
              </w:rPr>
            </w:r>
          </w:p>
        </w:tc>
      </w:tr>
      <w:tr>
        <w:trPr>
          <w:cantSplit w:val="0"/>
          <w:trHeight w:val="28" w:hRule="atLeast"/>
          <w:tblHeader w:val="0"/>
        </w:trPr>
        <w:tc>
          <w:tcPr>
            <w:vAlign w:val="center"/>
          </w:tcPr>
          <w:p w:rsidR="00000000" w:rsidDel="00000000" w:rsidP="00000000" w:rsidRDefault="00000000" w:rsidRPr="00000000" w14:paraId="000000C4">
            <w:pPr>
              <w:spacing w:after="0" w:line="240" w:lineRule="auto"/>
              <w:rPr>
                <w:b w:val="1"/>
                <w:sz w:val="24"/>
                <w:szCs w:val="24"/>
              </w:rPr>
            </w:pPr>
            <w:r w:rsidDel="00000000" w:rsidR="00000000" w:rsidRPr="00000000">
              <w:rPr>
                <w:b w:val="1"/>
                <w:sz w:val="24"/>
                <w:szCs w:val="24"/>
                <w:rtl w:val="0"/>
              </w:rPr>
              <w:t xml:space="preserve">4.</w:t>
            </w:r>
          </w:p>
        </w:tc>
        <w:tc>
          <w:tcPr>
            <w:vAlign w:val="center"/>
          </w:tcPr>
          <w:p w:rsidR="00000000" w:rsidDel="00000000" w:rsidP="00000000" w:rsidRDefault="00000000" w:rsidRPr="00000000" w14:paraId="000000C5">
            <w:pPr>
              <w:spacing w:after="0" w:line="240" w:lineRule="auto"/>
              <w:jc w:val="both"/>
              <w:rPr>
                <w:i w:val="1"/>
                <w:sz w:val="24"/>
                <w:szCs w:val="24"/>
              </w:rPr>
            </w:pPr>
            <w:r w:rsidDel="00000000" w:rsidR="00000000" w:rsidRPr="00000000">
              <w:rPr>
                <w:i w:val="1"/>
                <w:sz w:val="24"/>
                <w:szCs w:val="24"/>
                <w:rtl w:val="0"/>
              </w:rPr>
              <w:t xml:space="preserve">Analytical and Clinical Chemistry Associated with Non-Clinical Studies</w:t>
            </w:r>
          </w:p>
        </w:tc>
        <w:tc>
          <w:tcPr/>
          <w:p w:rsidR="00000000" w:rsidDel="00000000" w:rsidP="00000000" w:rsidRDefault="00000000" w:rsidRPr="00000000" w14:paraId="000000C6">
            <w:pPr>
              <w:spacing w:after="0" w:line="240" w:lineRule="auto"/>
              <w:jc w:val="both"/>
              <w:rPr>
                <w:i w:val="1"/>
                <w:sz w:val="24"/>
                <w:szCs w:val="24"/>
              </w:rPr>
            </w:pPr>
            <w:r w:rsidDel="00000000" w:rsidR="00000000" w:rsidRPr="00000000">
              <w:rPr>
                <w:rtl w:val="0"/>
              </w:rPr>
            </w:r>
          </w:p>
        </w:tc>
        <w:tc>
          <w:tcPr/>
          <w:p w:rsidR="00000000" w:rsidDel="00000000" w:rsidP="00000000" w:rsidRDefault="00000000" w:rsidRPr="00000000" w14:paraId="000000C7">
            <w:pPr>
              <w:spacing w:after="0" w:line="240" w:lineRule="auto"/>
              <w:jc w:val="both"/>
              <w:rPr>
                <w:i w:val="1"/>
                <w:sz w:val="24"/>
                <w:szCs w:val="24"/>
              </w:rPr>
            </w:pPr>
            <w:r w:rsidDel="00000000" w:rsidR="00000000" w:rsidRPr="00000000">
              <w:rPr>
                <w:rtl w:val="0"/>
              </w:rPr>
            </w:r>
          </w:p>
        </w:tc>
      </w:tr>
      <w:tr>
        <w:trPr>
          <w:cantSplit w:val="0"/>
          <w:trHeight w:val="28" w:hRule="atLeast"/>
          <w:tblHeader w:val="0"/>
        </w:trPr>
        <w:tc>
          <w:tcPr>
            <w:vMerge w:val="restart"/>
            <w:vAlign w:val="center"/>
          </w:tcPr>
          <w:p w:rsidR="00000000" w:rsidDel="00000000" w:rsidP="00000000" w:rsidRDefault="00000000" w:rsidRPr="00000000" w14:paraId="000000C8">
            <w:pPr>
              <w:spacing w:after="0" w:line="240" w:lineRule="auto"/>
              <w:rPr>
                <w:b w:val="1"/>
                <w:sz w:val="24"/>
                <w:szCs w:val="24"/>
              </w:rPr>
            </w:pPr>
            <w:r w:rsidDel="00000000" w:rsidR="00000000" w:rsidRPr="00000000">
              <w:rPr>
                <w:b w:val="1"/>
                <w:sz w:val="24"/>
                <w:szCs w:val="24"/>
                <w:rtl w:val="0"/>
              </w:rPr>
              <w:t xml:space="preserve">5.</w:t>
            </w:r>
          </w:p>
        </w:tc>
        <w:tc>
          <w:tcPr>
            <w:gridSpan w:val="3"/>
            <w:vAlign w:val="center"/>
          </w:tcPr>
          <w:p w:rsidR="00000000" w:rsidDel="00000000" w:rsidP="00000000" w:rsidRDefault="00000000" w:rsidRPr="00000000" w14:paraId="000000C9">
            <w:pPr>
              <w:spacing w:after="0" w:line="240" w:lineRule="auto"/>
              <w:jc w:val="both"/>
              <w:rPr>
                <w:i w:val="1"/>
                <w:sz w:val="24"/>
                <w:szCs w:val="24"/>
              </w:rPr>
            </w:pPr>
            <w:r w:rsidDel="00000000" w:rsidR="00000000" w:rsidRPr="00000000">
              <w:rPr>
                <w:b w:val="1"/>
                <w:sz w:val="24"/>
                <w:szCs w:val="24"/>
                <w:rtl w:val="0"/>
              </w:rPr>
              <w:t xml:space="preserve">Lain-lain: Sila Nyatakan </w:t>
            </w:r>
            <w:r w:rsidDel="00000000" w:rsidR="00000000" w:rsidRPr="00000000">
              <w:rPr>
                <w:i w:val="1"/>
                <w:sz w:val="24"/>
                <w:szCs w:val="24"/>
                <w:rtl w:val="0"/>
              </w:rPr>
              <w:t xml:space="preserve"> Others: Please Specify</w:t>
            </w:r>
          </w:p>
        </w:tc>
      </w:tr>
      <w:tr>
        <w:trPr>
          <w:cantSplit w:val="0"/>
          <w:trHeight w:val="28" w:hRule="atLeast"/>
          <w:tblHeader w:val="0"/>
        </w:trPr>
        <w:tc>
          <w:tcPr>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c>
          <w:tcPr>
            <w:vAlign w:val="center"/>
          </w:tcPr>
          <w:p w:rsidR="00000000" w:rsidDel="00000000" w:rsidP="00000000" w:rsidRDefault="00000000" w:rsidRPr="00000000" w14:paraId="000000CD">
            <w:pPr>
              <w:spacing w:after="0" w:line="240" w:lineRule="auto"/>
              <w:jc w:val="both"/>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CE">
            <w:pPr>
              <w:spacing w:after="0" w:line="240" w:lineRule="auto"/>
              <w:jc w:val="both"/>
              <w:rPr>
                <w:i w:val="1"/>
                <w:sz w:val="24"/>
                <w:szCs w:val="24"/>
              </w:rPr>
            </w:pPr>
            <w:r w:rsidDel="00000000" w:rsidR="00000000" w:rsidRPr="00000000">
              <w:rPr>
                <w:rtl w:val="0"/>
              </w:rPr>
            </w:r>
          </w:p>
        </w:tc>
        <w:tc>
          <w:tcPr/>
          <w:p w:rsidR="00000000" w:rsidDel="00000000" w:rsidP="00000000" w:rsidRDefault="00000000" w:rsidRPr="00000000" w14:paraId="000000CF">
            <w:pPr>
              <w:spacing w:after="0" w:line="240" w:lineRule="auto"/>
              <w:jc w:val="both"/>
              <w:rPr>
                <w:i w:val="1"/>
                <w:sz w:val="24"/>
                <w:szCs w:val="24"/>
              </w:rPr>
            </w:pPr>
            <w:r w:rsidDel="00000000" w:rsidR="00000000" w:rsidRPr="00000000">
              <w:rPr>
                <w:rtl w:val="0"/>
              </w:rPr>
            </w:r>
          </w:p>
        </w:tc>
      </w:tr>
      <w:tr>
        <w:trPr>
          <w:cantSplit w:val="0"/>
          <w:trHeight w:val="28" w:hRule="atLeast"/>
          <w:tblHeader w:val="0"/>
        </w:trPr>
        <w:tc>
          <w:tcPr>
            <w:vMerge w:val="continue"/>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c>
          <w:tcPr>
            <w:vAlign w:val="center"/>
          </w:tcPr>
          <w:p w:rsidR="00000000" w:rsidDel="00000000" w:rsidP="00000000" w:rsidRDefault="00000000" w:rsidRPr="00000000" w14:paraId="000000D1">
            <w:pPr>
              <w:spacing w:after="0" w:line="240" w:lineRule="auto"/>
              <w:jc w:val="both"/>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D2">
            <w:pPr>
              <w:spacing w:after="0" w:line="240" w:lineRule="auto"/>
              <w:jc w:val="both"/>
              <w:rPr>
                <w:i w:val="1"/>
                <w:sz w:val="24"/>
                <w:szCs w:val="24"/>
              </w:rPr>
            </w:pPr>
            <w:r w:rsidDel="00000000" w:rsidR="00000000" w:rsidRPr="00000000">
              <w:rPr>
                <w:rtl w:val="0"/>
              </w:rPr>
            </w:r>
          </w:p>
        </w:tc>
        <w:tc>
          <w:tcPr/>
          <w:p w:rsidR="00000000" w:rsidDel="00000000" w:rsidP="00000000" w:rsidRDefault="00000000" w:rsidRPr="00000000" w14:paraId="000000D3">
            <w:pPr>
              <w:spacing w:after="0" w:line="240" w:lineRule="auto"/>
              <w:jc w:val="both"/>
              <w:rPr>
                <w:i w:val="1"/>
                <w:sz w:val="24"/>
                <w:szCs w:val="24"/>
              </w:rPr>
            </w:pPr>
            <w:r w:rsidDel="00000000" w:rsidR="00000000" w:rsidRPr="00000000">
              <w:rPr>
                <w:rtl w:val="0"/>
              </w:rPr>
            </w:r>
          </w:p>
        </w:tc>
      </w:tr>
      <w:tr>
        <w:trPr>
          <w:cantSplit w:val="0"/>
          <w:trHeight w:val="28" w:hRule="atLeast"/>
          <w:tblHeader w:val="0"/>
        </w:trPr>
        <w:tc>
          <w:tcPr>
            <w:vMerge w:val="continue"/>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c>
          <w:tcPr>
            <w:vAlign w:val="center"/>
          </w:tcPr>
          <w:p w:rsidR="00000000" w:rsidDel="00000000" w:rsidP="00000000" w:rsidRDefault="00000000" w:rsidRPr="00000000" w14:paraId="000000D5">
            <w:pPr>
              <w:spacing w:after="0" w:line="240" w:lineRule="auto"/>
              <w:jc w:val="both"/>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D6">
            <w:pPr>
              <w:spacing w:after="0" w:line="240" w:lineRule="auto"/>
              <w:jc w:val="both"/>
              <w:rPr>
                <w:i w:val="1"/>
                <w:sz w:val="24"/>
                <w:szCs w:val="24"/>
              </w:rPr>
            </w:pPr>
            <w:r w:rsidDel="00000000" w:rsidR="00000000" w:rsidRPr="00000000">
              <w:rPr>
                <w:rtl w:val="0"/>
              </w:rPr>
            </w:r>
          </w:p>
        </w:tc>
        <w:tc>
          <w:tcPr/>
          <w:p w:rsidR="00000000" w:rsidDel="00000000" w:rsidP="00000000" w:rsidRDefault="00000000" w:rsidRPr="00000000" w14:paraId="000000D7">
            <w:pPr>
              <w:spacing w:after="0" w:line="240" w:lineRule="auto"/>
              <w:jc w:val="both"/>
              <w:rPr>
                <w:i w:val="1"/>
                <w:sz w:val="24"/>
                <w:szCs w:val="24"/>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tbl>
      <w:tblPr>
        <w:tblStyle w:val="Table6"/>
        <w:tblpPr w:leftFromText="180" w:rightFromText="180" w:topFromText="0" w:bottomFromText="0" w:vertAnchor="text" w:horzAnchor="text" w:tblpX="0" w:tblpY="199"/>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945"/>
        <w:gridCol w:w="4455"/>
        <w:tblGridChange w:id="0">
          <w:tblGrid>
            <w:gridCol w:w="615"/>
            <w:gridCol w:w="3945"/>
            <w:gridCol w:w="4455"/>
          </w:tblGrid>
        </w:tblGridChange>
      </w:tblGrid>
      <w:tr>
        <w:trPr>
          <w:cantSplit w:val="0"/>
          <w:trHeight w:val="365" w:hRule="atLeast"/>
          <w:tblHeader w:val="0"/>
        </w:trPr>
        <w:tc>
          <w:tcPr>
            <w:gridSpan w:val="3"/>
            <w:vAlign w:val="center"/>
          </w:tcPr>
          <w:p w:rsidR="00000000" w:rsidDel="00000000" w:rsidP="00000000" w:rsidRDefault="00000000" w:rsidRPr="00000000" w14:paraId="000000D9">
            <w:pPr>
              <w:tabs>
                <w:tab w:val="left" w:leader="none" w:pos="426"/>
              </w:tabs>
              <w:spacing w:after="0" w:line="240" w:lineRule="auto"/>
              <w:rPr>
                <w:i w:val="1"/>
                <w:sz w:val="24"/>
                <w:szCs w:val="24"/>
              </w:rPr>
            </w:pPr>
            <w:r w:rsidDel="00000000" w:rsidR="00000000" w:rsidRPr="00000000">
              <w:rPr>
                <w:b w:val="1"/>
                <w:sz w:val="24"/>
                <w:szCs w:val="24"/>
                <w:rtl w:val="0"/>
              </w:rPr>
              <w:t xml:space="preserve">D. </w:t>
              <w:tab/>
              <w:t xml:space="preserve">Senarai </w:t>
            </w:r>
            <w:r w:rsidDel="00000000" w:rsidR="00000000" w:rsidRPr="00000000">
              <w:rPr>
                <w:b w:val="1"/>
                <w:i w:val="1"/>
                <w:sz w:val="24"/>
                <w:szCs w:val="24"/>
                <w:rtl w:val="0"/>
              </w:rPr>
              <w:t xml:space="preserve">Key Personnel</w:t>
            </w:r>
            <w:r w:rsidDel="00000000" w:rsidR="00000000" w:rsidRPr="00000000">
              <w:rPr>
                <w:rtl w:val="0"/>
              </w:rPr>
            </w:r>
          </w:p>
          <w:p w:rsidR="00000000" w:rsidDel="00000000" w:rsidP="00000000" w:rsidRDefault="00000000" w:rsidRPr="00000000" w14:paraId="000000DA">
            <w:pPr>
              <w:tabs>
                <w:tab w:val="left" w:leader="none" w:pos="1950"/>
              </w:tabs>
              <w:spacing w:after="0" w:line="240" w:lineRule="auto"/>
              <w:rPr>
                <w:sz w:val="24"/>
                <w:szCs w:val="24"/>
              </w:rPr>
            </w:pPr>
            <w:r w:rsidDel="00000000" w:rsidR="00000000" w:rsidRPr="00000000">
              <w:rPr>
                <w:i w:val="1"/>
                <w:sz w:val="24"/>
                <w:szCs w:val="24"/>
                <w:rtl w:val="0"/>
              </w:rPr>
              <w:t xml:space="preserve">        List of Key Personnel</w:t>
            </w:r>
            <w:r w:rsidDel="00000000" w:rsidR="00000000" w:rsidRPr="00000000">
              <w:rPr>
                <w:rtl w:val="0"/>
              </w:rPr>
            </w:r>
          </w:p>
        </w:tc>
      </w:tr>
      <w:tr>
        <w:trPr>
          <w:cantSplit w:val="0"/>
          <w:trHeight w:val="365" w:hRule="atLeast"/>
          <w:tblHeader w:val="0"/>
        </w:trPr>
        <w:tc>
          <w:tcPr>
            <w:gridSpan w:val="2"/>
            <w:vAlign w:val="center"/>
          </w:tcPr>
          <w:p w:rsidR="00000000" w:rsidDel="00000000" w:rsidP="00000000" w:rsidRDefault="00000000" w:rsidRPr="00000000" w14:paraId="000000DD">
            <w:pPr>
              <w:tabs>
                <w:tab w:val="left" w:leader="none" w:pos="426"/>
              </w:tabs>
              <w:spacing w:after="0" w:line="240" w:lineRule="auto"/>
              <w:rPr>
                <w:b w:val="1"/>
                <w:sz w:val="24"/>
                <w:szCs w:val="24"/>
              </w:rPr>
            </w:pPr>
            <w:r w:rsidDel="00000000" w:rsidR="00000000" w:rsidRPr="00000000">
              <w:rPr>
                <w:b w:val="1"/>
                <w:sz w:val="24"/>
                <w:szCs w:val="24"/>
                <w:rtl w:val="0"/>
              </w:rPr>
              <w:t xml:space="preserve">Bilangan pegawai yang terlibat dengan kajian GLP</w:t>
            </w:r>
          </w:p>
          <w:p w:rsidR="00000000" w:rsidDel="00000000" w:rsidP="00000000" w:rsidRDefault="00000000" w:rsidRPr="00000000" w14:paraId="000000DE">
            <w:pPr>
              <w:tabs>
                <w:tab w:val="left" w:leader="none" w:pos="426"/>
              </w:tabs>
              <w:spacing w:after="0" w:line="240" w:lineRule="auto"/>
              <w:rPr>
                <w:i w:val="1"/>
                <w:sz w:val="24"/>
                <w:szCs w:val="24"/>
              </w:rPr>
            </w:pPr>
            <w:r w:rsidDel="00000000" w:rsidR="00000000" w:rsidRPr="00000000">
              <w:rPr>
                <w:i w:val="1"/>
                <w:sz w:val="24"/>
                <w:szCs w:val="24"/>
                <w:rtl w:val="0"/>
              </w:rPr>
              <w:t xml:space="preserve">Number of staff involved in GLP studies</w:t>
            </w:r>
          </w:p>
        </w:tc>
        <w:tc>
          <w:tcPr>
            <w:vAlign w:val="center"/>
          </w:tcPr>
          <w:p w:rsidR="00000000" w:rsidDel="00000000" w:rsidP="00000000" w:rsidRDefault="00000000" w:rsidRPr="00000000" w14:paraId="000000E0">
            <w:pPr>
              <w:tabs>
                <w:tab w:val="left" w:leader="none" w:pos="426"/>
              </w:tabs>
              <w:spacing w:after="0" w:line="240" w:lineRule="auto"/>
              <w:rPr>
                <w:b w:val="1"/>
                <w:sz w:val="24"/>
                <w:szCs w:val="24"/>
              </w:rPr>
            </w:pPr>
            <w:r w:rsidDel="00000000" w:rsidR="00000000" w:rsidRPr="00000000">
              <w:rPr>
                <w:rtl w:val="0"/>
              </w:rPr>
            </w:r>
          </w:p>
        </w:tc>
      </w:tr>
      <w:tr>
        <w:trPr>
          <w:cantSplit w:val="0"/>
          <w:trHeight w:val="506" w:hRule="atLeast"/>
          <w:tblHeader w:val="0"/>
        </w:trPr>
        <w:tc>
          <w:tcPr>
            <w:vAlign w:val="center"/>
          </w:tcPr>
          <w:p w:rsidR="00000000" w:rsidDel="00000000" w:rsidP="00000000" w:rsidRDefault="00000000" w:rsidRPr="00000000" w14:paraId="000000E1">
            <w:pPr>
              <w:spacing w:after="0" w:line="240" w:lineRule="auto"/>
              <w:rPr>
                <w:b w:val="1"/>
                <w:sz w:val="24"/>
                <w:szCs w:val="24"/>
              </w:rPr>
            </w:pPr>
            <w:r w:rsidDel="00000000" w:rsidR="00000000" w:rsidRPr="00000000">
              <w:rPr>
                <w:b w:val="1"/>
                <w:sz w:val="24"/>
                <w:szCs w:val="24"/>
                <w:rtl w:val="0"/>
              </w:rPr>
              <w:t xml:space="preserve">No.</w:t>
            </w:r>
          </w:p>
        </w:tc>
        <w:tc>
          <w:tcPr>
            <w:vAlign w:val="center"/>
          </w:tcPr>
          <w:p w:rsidR="00000000" w:rsidDel="00000000" w:rsidP="00000000" w:rsidRDefault="00000000" w:rsidRPr="00000000" w14:paraId="000000E2">
            <w:pPr>
              <w:tabs>
                <w:tab w:val="left" w:leader="none" w:pos="1950"/>
              </w:tabs>
              <w:spacing w:after="0" w:line="240" w:lineRule="auto"/>
              <w:rPr>
                <w:b w:val="1"/>
                <w:sz w:val="24"/>
                <w:szCs w:val="24"/>
              </w:rPr>
            </w:pPr>
            <w:r w:rsidDel="00000000" w:rsidR="00000000" w:rsidRPr="00000000">
              <w:rPr>
                <w:b w:val="1"/>
                <w:sz w:val="24"/>
                <w:szCs w:val="24"/>
                <w:rtl w:val="0"/>
              </w:rPr>
              <w:t xml:space="preserve">Jawatan</w:t>
            </w:r>
          </w:p>
          <w:p w:rsidR="00000000" w:rsidDel="00000000" w:rsidP="00000000" w:rsidRDefault="00000000" w:rsidRPr="00000000" w14:paraId="000000E3">
            <w:pPr>
              <w:tabs>
                <w:tab w:val="left" w:leader="none" w:pos="1950"/>
              </w:tabs>
              <w:spacing w:after="0" w:line="240" w:lineRule="auto"/>
              <w:rPr>
                <w:sz w:val="24"/>
                <w:szCs w:val="24"/>
              </w:rPr>
            </w:pPr>
            <w:r w:rsidDel="00000000" w:rsidR="00000000" w:rsidRPr="00000000">
              <w:rPr>
                <w:i w:val="1"/>
                <w:sz w:val="24"/>
                <w:szCs w:val="24"/>
                <w:rtl w:val="0"/>
              </w:rPr>
              <w:t xml:space="preserve">Designation</w:t>
            </w:r>
            <w:r w:rsidDel="00000000" w:rsidR="00000000" w:rsidRPr="00000000">
              <w:rPr>
                <w:rtl w:val="0"/>
              </w:rPr>
            </w:r>
          </w:p>
        </w:tc>
        <w:tc>
          <w:tcPr>
            <w:vAlign w:val="center"/>
          </w:tcPr>
          <w:p w:rsidR="00000000" w:rsidDel="00000000" w:rsidP="00000000" w:rsidRDefault="00000000" w:rsidRPr="00000000" w14:paraId="000000E4">
            <w:pPr>
              <w:tabs>
                <w:tab w:val="left" w:leader="none" w:pos="1950"/>
              </w:tabs>
              <w:spacing w:after="0" w:line="240" w:lineRule="auto"/>
              <w:rPr>
                <w:b w:val="1"/>
                <w:sz w:val="24"/>
                <w:szCs w:val="24"/>
              </w:rPr>
            </w:pPr>
            <w:r w:rsidDel="00000000" w:rsidR="00000000" w:rsidRPr="00000000">
              <w:rPr>
                <w:b w:val="1"/>
                <w:sz w:val="24"/>
                <w:szCs w:val="24"/>
                <w:rtl w:val="0"/>
              </w:rPr>
              <w:t xml:space="preserve">Nama</w:t>
            </w:r>
          </w:p>
          <w:p w:rsidR="00000000" w:rsidDel="00000000" w:rsidP="00000000" w:rsidRDefault="00000000" w:rsidRPr="00000000" w14:paraId="000000E5">
            <w:pPr>
              <w:tabs>
                <w:tab w:val="left" w:leader="none" w:pos="1950"/>
              </w:tabs>
              <w:spacing w:after="0" w:line="240" w:lineRule="auto"/>
              <w:rPr>
                <w:i w:val="1"/>
                <w:sz w:val="24"/>
                <w:szCs w:val="24"/>
              </w:rPr>
            </w:pPr>
            <w:r w:rsidDel="00000000" w:rsidR="00000000" w:rsidRPr="00000000">
              <w:rPr>
                <w:i w:val="1"/>
                <w:sz w:val="24"/>
                <w:szCs w:val="24"/>
                <w:rtl w:val="0"/>
              </w:rPr>
              <w:t xml:space="preserve">Name</w:t>
            </w:r>
          </w:p>
        </w:tc>
      </w:tr>
      <w:tr>
        <w:trPr>
          <w:cantSplit w:val="0"/>
          <w:trHeight w:val="521" w:hRule="atLeast"/>
          <w:tblHeader w:val="0"/>
        </w:trPr>
        <w:tc>
          <w:tcPr>
            <w:vAlign w:val="center"/>
          </w:tcPr>
          <w:p w:rsidR="00000000" w:rsidDel="00000000" w:rsidP="00000000" w:rsidRDefault="00000000" w:rsidRPr="00000000" w14:paraId="000000E6">
            <w:pPr>
              <w:spacing w:after="0" w:line="240" w:lineRule="auto"/>
              <w:rPr>
                <w:b w:val="1"/>
                <w:sz w:val="24"/>
                <w:szCs w:val="24"/>
              </w:rPr>
            </w:pPr>
            <w:r w:rsidDel="00000000" w:rsidR="00000000" w:rsidRPr="00000000">
              <w:rPr>
                <w:b w:val="1"/>
                <w:sz w:val="24"/>
                <w:szCs w:val="24"/>
                <w:rtl w:val="0"/>
              </w:rPr>
              <w:t xml:space="preserve">1.</w:t>
            </w:r>
          </w:p>
        </w:tc>
        <w:tc>
          <w:tcPr>
            <w:vAlign w:val="center"/>
          </w:tcPr>
          <w:p w:rsidR="00000000" w:rsidDel="00000000" w:rsidP="00000000" w:rsidRDefault="00000000" w:rsidRPr="00000000" w14:paraId="000000E7">
            <w:pPr>
              <w:tabs>
                <w:tab w:val="left" w:leader="none" w:pos="1950"/>
              </w:tabs>
              <w:spacing w:after="0" w:line="240" w:lineRule="auto"/>
              <w:rPr>
                <w:sz w:val="24"/>
                <w:szCs w:val="24"/>
              </w:rPr>
            </w:pPr>
            <w:r w:rsidDel="00000000" w:rsidR="00000000" w:rsidRPr="00000000">
              <w:rPr>
                <w:i w:val="1"/>
                <w:sz w:val="24"/>
                <w:szCs w:val="24"/>
                <w:rtl w:val="0"/>
              </w:rPr>
              <w:t xml:space="preserve">Test Facility Management(s) (TFM)</w:t>
            </w:r>
            <w:r w:rsidDel="00000000" w:rsidR="00000000" w:rsidRPr="00000000">
              <w:rPr>
                <w:rtl w:val="0"/>
              </w:rPr>
            </w:r>
          </w:p>
        </w:tc>
        <w:tc>
          <w:tcPr>
            <w:vAlign w:val="center"/>
          </w:tcPr>
          <w:p w:rsidR="00000000" w:rsidDel="00000000" w:rsidP="00000000" w:rsidRDefault="00000000" w:rsidRPr="00000000" w14:paraId="000000E8">
            <w:pPr>
              <w:tabs>
                <w:tab w:val="left" w:leader="none" w:pos="1950"/>
              </w:tabs>
              <w:spacing w:after="0" w:line="240" w:lineRule="auto"/>
              <w:rPr>
                <w:sz w:val="24"/>
                <w:szCs w:val="24"/>
              </w:rPr>
            </w:pPr>
            <w:r w:rsidDel="00000000" w:rsidR="00000000" w:rsidRPr="00000000">
              <w:rPr>
                <w:rtl w:val="0"/>
              </w:rPr>
            </w:r>
          </w:p>
        </w:tc>
      </w:tr>
      <w:tr>
        <w:trPr>
          <w:cantSplit w:val="0"/>
          <w:trHeight w:val="476" w:hRule="atLeast"/>
          <w:tblHeader w:val="0"/>
        </w:trPr>
        <w:tc>
          <w:tcPr>
            <w:vAlign w:val="center"/>
          </w:tcPr>
          <w:p w:rsidR="00000000" w:rsidDel="00000000" w:rsidP="00000000" w:rsidRDefault="00000000" w:rsidRPr="00000000" w14:paraId="000000E9">
            <w:pPr>
              <w:spacing w:after="0" w:line="240" w:lineRule="auto"/>
              <w:rPr>
                <w:b w:val="1"/>
                <w:sz w:val="24"/>
                <w:szCs w:val="24"/>
              </w:rPr>
            </w:pPr>
            <w:r w:rsidDel="00000000" w:rsidR="00000000" w:rsidRPr="00000000">
              <w:rPr>
                <w:b w:val="1"/>
                <w:sz w:val="24"/>
                <w:szCs w:val="24"/>
                <w:rtl w:val="0"/>
              </w:rPr>
              <w:t xml:space="preserve">2.</w:t>
            </w:r>
          </w:p>
        </w:tc>
        <w:tc>
          <w:tcPr>
            <w:vAlign w:val="center"/>
          </w:tcPr>
          <w:p w:rsidR="00000000" w:rsidDel="00000000" w:rsidP="00000000" w:rsidRDefault="00000000" w:rsidRPr="00000000" w14:paraId="000000EA">
            <w:pPr>
              <w:tabs>
                <w:tab w:val="left" w:leader="none" w:pos="1950"/>
              </w:tabs>
              <w:spacing w:after="0" w:line="240" w:lineRule="auto"/>
              <w:rPr>
                <w:sz w:val="24"/>
                <w:szCs w:val="24"/>
              </w:rPr>
            </w:pPr>
            <w:r w:rsidDel="00000000" w:rsidR="00000000" w:rsidRPr="00000000">
              <w:rPr>
                <w:i w:val="1"/>
                <w:sz w:val="24"/>
                <w:szCs w:val="24"/>
                <w:rtl w:val="0"/>
              </w:rPr>
              <w:t xml:space="preserve">Quality Assurance Personnel (QA)</w:t>
            </w:r>
            <w:r w:rsidDel="00000000" w:rsidR="00000000" w:rsidRPr="00000000">
              <w:rPr>
                <w:rtl w:val="0"/>
              </w:rPr>
            </w:r>
          </w:p>
        </w:tc>
        <w:tc>
          <w:tcPr>
            <w:vAlign w:val="center"/>
          </w:tcPr>
          <w:p w:rsidR="00000000" w:rsidDel="00000000" w:rsidP="00000000" w:rsidRDefault="00000000" w:rsidRPr="00000000" w14:paraId="000000EB">
            <w:pPr>
              <w:tabs>
                <w:tab w:val="left" w:leader="none" w:pos="1950"/>
              </w:tabs>
              <w:spacing w:after="0" w:line="240" w:lineRule="auto"/>
              <w:rPr>
                <w:sz w:val="24"/>
                <w:szCs w:val="24"/>
              </w:rPr>
            </w:pPr>
            <w:r w:rsidDel="00000000" w:rsidR="00000000" w:rsidRPr="00000000">
              <w:rPr>
                <w:rtl w:val="0"/>
              </w:rPr>
            </w:r>
          </w:p>
        </w:tc>
      </w:tr>
      <w:tr>
        <w:trPr>
          <w:cantSplit w:val="0"/>
          <w:trHeight w:val="476" w:hRule="atLeast"/>
          <w:tblHeader w:val="0"/>
        </w:trPr>
        <w:tc>
          <w:tcPr>
            <w:vAlign w:val="center"/>
          </w:tcPr>
          <w:p w:rsidR="00000000" w:rsidDel="00000000" w:rsidP="00000000" w:rsidRDefault="00000000" w:rsidRPr="00000000" w14:paraId="000000EC">
            <w:pPr>
              <w:spacing w:after="0" w:line="240" w:lineRule="auto"/>
              <w:rPr>
                <w:b w:val="1"/>
                <w:sz w:val="24"/>
                <w:szCs w:val="24"/>
              </w:rPr>
            </w:pPr>
            <w:r w:rsidDel="00000000" w:rsidR="00000000" w:rsidRPr="00000000">
              <w:rPr>
                <w:b w:val="1"/>
                <w:sz w:val="24"/>
                <w:szCs w:val="24"/>
                <w:rtl w:val="0"/>
              </w:rPr>
              <w:t xml:space="preserve">3.</w:t>
            </w:r>
          </w:p>
        </w:tc>
        <w:tc>
          <w:tcPr>
            <w:vAlign w:val="center"/>
          </w:tcPr>
          <w:p w:rsidR="00000000" w:rsidDel="00000000" w:rsidP="00000000" w:rsidRDefault="00000000" w:rsidRPr="00000000" w14:paraId="000000ED">
            <w:pPr>
              <w:tabs>
                <w:tab w:val="left" w:leader="none" w:pos="1950"/>
              </w:tabs>
              <w:spacing w:after="0" w:line="240" w:lineRule="auto"/>
              <w:rPr>
                <w:sz w:val="24"/>
                <w:szCs w:val="24"/>
              </w:rPr>
            </w:pPr>
            <w:r w:rsidDel="00000000" w:rsidR="00000000" w:rsidRPr="00000000">
              <w:rPr>
                <w:i w:val="1"/>
                <w:sz w:val="24"/>
                <w:szCs w:val="24"/>
                <w:rtl w:val="0"/>
              </w:rPr>
              <w:t xml:space="preserve">Study Director(s) (SD)</w:t>
            </w:r>
            <w:r w:rsidDel="00000000" w:rsidR="00000000" w:rsidRPr="00000000">
              <w:rPr>
                <w:rtl w:val="0"/>
              </w:rPr>
            </w:r>
          </w:p>
        </w:tc>
        <w:tc>
          <w:tcPr>
            <w:vAlign w:val="center"/>
          </w:tcPr>
          <w:p w:rsidR="00000000" w:rsidDel="00000000" w:rsidP="00000000" w:rsidRDefault="00000000" w:rsidRPr="00000000" w14:paraId="000000EE">
            <w:pPr>
              <w:tabs>
                <w:tab w:val="left" w:leader="none" w:pos="1950"/>
              </w:tabs>
              <w:spacing w:after="0" w:line="240" w:lineRule="auto"/>
              <w:rPr>
                <w:sz w:val="24"/>
                <w:szCs w:val="24"/>
              </w:rPr>
            </w:pPr>
            <w:r w:rsidDel="00000000" w:rsidR="00000000" w:rsidRPr="00000000">
              <w:rPr>
                <w:rtl w:val="0"/>
              </w:rPr>
            </w:r>
          </w:p>
        </w:tc>
      </w:tr>
      <w:tr>
        <w:trPr>
          <w:cantSplit w:val="0"/>
          <w:trHeight w:val="476" w:hRule="atLeast"/>
          <w:tblHeader w:val="0"/>
        </w:trPr>
        <w:tc>
          <w:tcPr>
            <w:vAlign w:val="center"/>
          </w:tcPr>
          <w:p w:rsidR="00000000" w:rsidDel="00000000" w:rsidP="00000000" w:rsidRDefault="00000000" w:rsidRPr="00000000" w14:paraId="000000EF">
            <w:pPr>
              <w:spacing w:after="0" w:line="240" w:lineRule="auto"/>
              <w:rPr>
                <w:b w:val="1"/>
                <w:sz w:val="24"/>
                <w:szCs w:val="24"/>
              </w:rPr>
            </w:pPr>
            <w:r w:rsidDel="00000000" w:rsidR="00000000" w:rsidRPr="00000000">
              <w:rPr>
                <w:b w:val="1"/>
                <w:sz w:val="24"/>
                <w:szCs w:val="24"/>
                <w:rtl w:val="0"/>
              </w:rPr>
              <w:t xml:space="preserve">4.</w:t>
            </w:r>
          </w:p>
        </w:tc>
        <w:tc>
          <w:tcPr>
            <w:vAlign w:val="center"/>
          </w:tcPr>
          <w:p w:rsidR="00000000" w:rsidDel="00000000" w:rsidP="00000000" w:rsidRDefault="00000000" w:rsidRPr="00000000" w14:paraId="000000F0">
            <w:pPr>
              <w:tabs>
                <w:tab w:val="left" w:leader="none" w:pos="1950"/>
              </w:tabs>
              <w:spacing w:after="0" w:line="240" w:lineRule="auto"/>
              <w:rPr>
                <w:i w:val="1"/>
                <w:sz w:val="24"/>
                <w:szCs w:val="24"/>
              </w:rPr>
            </w:pPr>
            <w:r w:rsidDel="00000000" w:rsidR="00000000" w:rsidRPr="00000000">
              <w:rPr>
                <w:i w:val="1"/>
                <w:sz w:val="24"/>
                <w:szCs w:val="24"/>
                <w:rtl w:val="0"/>
              </w:rPr>
              <w:t xml:space="preserve">Archivist(s)</w:t>
            </w:r>
          </w:p>
        </w:tc>
        <w:tc>
          <w:tcPr>
            <w:vAlign w:val="center"/>
          </w:tcPr>
          <w:p w:rsidR="00000000" w:rsidDel="00000000" w:rsidP="00000000" w:rsidRDefault="00000000" w:rsidRPr="00000000" w14:paraId="000000F1">
            <w:pPr>
              <w:tabs>
                <w:tab w:val="left" w:leader="none" w:pos="1950"/>
              </w:tabs>
              <w:spacing w:after="0" w:line="240" w:lineRule="auto"/>
              <w:rPr>
                <w:sz w:val="24"/>
                <w:szCs w:val="24"/>
              </w:rPr>
            </w:pPr>
            <w:r w:rsidDel="00000000" w:rsidR="00000000" w:rsidRPr="00000000">
              <w:rPr>
                <w:rtl w:val="0"/>
              </w:rPr>
            </w:r>
          </w:p>
        </w:tc>
      </w:tr>
      <w:tr>
        <w:trPr>
          <w:cantSplit w:val="0"/>
          <w:trHeight w:val="476" w:hRule="atLeast"/>
          <w:tblHeader w:val="0"/>
        </w:trPr>
        <w:tc>
          <w:tcPr>
            <w:vAlign w:val="center"/>
          </w:tcPr>
          <w:p w:rsidR="00000000" w:rsidDel="00000000" w:rsidP="00000000" w:rsidRDefault="00000000" w:rsidRPr="00000000" w14:paraId="000000F2">
            <w:pPr>
              <w:spacing w:after="0" w:line="240" w:lineRule="auto"/>
              <w:rPr>
                <w:b w:val="1"/>
                <w:sz w:val="24"/>
                <w:szCs w:val="24"/>
              </w:rPr>
            </w:pPr>
            <w:r w:rsidDel="00000000" w:rsidR="00000000" w:rsidRPr="00000000">
              <w:rPr>
                <w:b w:val="1"/>
                <w:sz w:val="24"/>
                <w:szCs w:val="24"/>
                <w:rtl w:val="0"/>
              </w:rPr>
              <w:t xml:space="preserve">5.</w:t>
            </w:r>
          </w:p>
        </w:tc>
        <w:tc>
          <w:tcPr>
            <w:vAlign w:val="center"/>
          </w:tcPr>
          <w:p w:rsidR="00000000" w:rsidDel="00000000" w:rsidP="00000000" w:rsidRDefault="00000000" w:rsidRPr="00000000" w14:paraId="000000F3">
            <w:pPr>
              <w:tabs>
                <w:tab w:val="left" w:leader="none" w:pos="1950"/>
              </w:tabs>
              <w:spacing w:after="0" w:line="240" w:lineRule="auto"/>
              <w:rPr>
                <w:i w:val="1"/>
                <w:sz w:val="24"/>
                <w:szCs w:val="24"/>
              </w:rPr>
            </w:pPr>
            <w:r w:rsidDel="00000000" w:rsidR="00000000" w:rsidRPr="00000000">
              <w:rPr>
                <w:i w:val="1"/>
                <w:sz w:val="24"/>
                <w:szCs w:val="24"/>
                <w:rtl w:val="0"/>
              </w:rPr>
              <w:t xml:space="preserve">Principal Investigator(s) (if applicable)</w:t>
            </w:r>
          </w:p>
        </w:tc>
        <w:tc>
          <w:tcPr>
            <w:vAlign w:val="center"/>
          </w:tcPr>
          <w:p w:rsidR="00000000" w:rsidDel="00000000" w:rsidP="00000000" w:rsidRDefault="00000000" w:rsidRPr="00000000" w14:paraId="000000F4">
            <w:pPr>
              <w:tabs>
                <w:tab w:val="left" w:leader="none" w:pos="1950"/>
              </w:tabs>
              <w:spacing w:after="0" w:line="240" w:lineRule="auto"/>
              <w:rPr>
                <w:sz w:val="24"/>
                <w:szCs w:val="24"/>
              </w:rPr>
            </w:pPr>
            <w:r w:rsidDel="00000000" w:rsidR="00000000" w:rsidRPr="00000000">
              <w:rPr>
                <w:rtl w:val="0"/>
              </w:rPr>
            </w:r>
          </w:p>
        </w:tc>
      </w:tr>
    </w:tbl>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F6">
      <w:pPr>
        <w:tabs>
          <w:tab w:val="left" w:leader="none" w:pos="1950"/>
        </w:tabs>
        <w:spacing w:after="0" w:line="240" w:lineRule="auto"/>
        <w:rPr>
          <w:sz w:val="28"/>
          <w:szCs w:val="28"/>
        </w:rPr>
      </w:pPr>
      <w:r w:rsidDel="00000000" w:rsidR="00000000" w:rsidRPr="00000000">
        <w:rPr>
          <w:rtl w:val="0"/>
        </w:rPr>
      </w:r>
    </w:p>
    <w:p w:rsidR="00000000" w:rsidDel="00000000" w:rsidP="00000000" w:rsidRDefault="00000000" w:rsidRPr="00000000" w14:paraId="000000F7">
      <w:pPr>
        <w:tabs>
          <w:tab w:val="left" w:leader="none" w:pos="1950"/>
        </w:tabs>
        <w:spacing w:after="0" w:line="240" w:lineRule="auto"/>
        <w:rPr>
          <w:b w:val="1"/>
          <w:sz w:val="28"/>
          <w:szCs w:val="28"/>
        </w:rPr>
      </w:pPr>
      <w:r w:rsidDel="00000000" w:rsidR="00000000" w:rsidRPr="00000000">
        <w:rPr>
          <w:b w:val="1"/>
          <w:sz w:val="28"/>
          <w:szCs w:val="28"/>
          <w:rtl w:val="0"/>
        </w:rPr>
        <w:t xml:space="preserve">BAHAGIAN 4:</w:t>
        <w:tab/>
        <w:t xml:space="preserve">DOKUMEN YANG PERLU DISERTAKAN</w:t>
      </w:r>
    </w:p>
    <w:p w:rsidR="00000000" w:rsidDel="00000000" w:rsidP="00000000" w:rsidRDefault="00000000" w:rsidRPr="00000000" w14:paraId="000000F8">
      <w:pPr>
        <w:tabs>
          <w:tab w:val="left" w:leader="none" w:pos="1950"/>
        </w:tabs>
        <w:spacing w:after="0" w:line="240" w:lineRule="auto"/>
        <w:rPr>
          <w:i w:val="1"/>
          <w:sz w:val="28"/>
          <w:szCs w:val="28"/>
        </w:rPr>
      </w:pPr>
      <w:r w:rsidDel="00000000" w:rsidR="00000000" w:rsidRPr="00000000">
        <w:rPr>
          <w:i w:val="1"/>
          <w:sz w:val="28"/>
          <w:szCs w:val="28"/>
          <w:rtl w:val="0"/>
        </w:rPr>
        <w:t xml:space="preserve">PART 4: </w:t>
        <w:tab/>
        <w:t xml:space="preserve">SUBMISSION OF DOCUMENTS</w:t>
      </w:r>
    </w:p>
    <w:p w:rsidR="00000000" w:rsidDel="00000000" w:rsidP="00000000" w:rsidRDefault="00000000" w:rsidRPr="00000000" w14:paraId="000000F9">
      <w:pPr>
        <w:tabs>
          <w:tab w:val="left" w:leader="none" w:pos="1950"/>
        </w:tabs>
        <w:spacing w:after="0" w:line="240" w:lineRule="auto"/>
        <w:rPr>
          <w:i w:val="1"/>
          <w:sz w:val="28"/>
          <w:szCs w:val="28"/>
        </w:rPr>
      </w:pPr>
      <w:r w:rsidDel="00000000" w:rsidR="00000000" w:rsidRPr="00000000">
        <w:rPr>
          <w:rtl w:val="0"/>
        </w:rPr>
      </w:r>
    </w:p>
    <w:p w:rsidR="00000000" w:rsidDel="00000000" w:rsidP="00000000" w:rsidRDefault="00000000" w:rsidRPr="00000000" w14:paraId="000000FA">
      <w:pPr>
        <w:spacing w:after="0" w:line="240" w:lineRule="auto"/>
        <w:jc w:val="both"/>
        <w:rPr>
          <w:b w:val="1"/>
          <w:sz w:val="24"/>
          <w:szCs w:val="24"/>
        </w:rPr>
      </w:pPr>
      <w:r w:rsidDel="00000000" w:rsidR="00000000" w:rsidRPr="00000000">
        <w:rPr>
          <w:b w:val="1"/>
          <w:sz w:val="24"/>
          <w:szCs w:val="24"/>
          <w:rtl w:val="0"/>
        </w:rPr>
        <w:t xml:space="preserve">Sila tandakan (√) pada kotak untuk dokumen yang disertakan</w:t>
      </w:r>
    </w:p>
    <w:p w:rsidR="00000000" w:rsidDel="00000000" w:rsidP="00000000" w:rsidRDefault="00000000" w:rsidRPr="00000000" w14:paraId="000000FB">
      <w:pPr>
        <w:tabs>
          <w:tab w:val="left" w:leader="none" w:pos="1950"/>
        </w:tabs>
        <w:spacing w:after="0" w:line="240" w:lineRule="auto"/>
        <w:rPr>
          <w:sz w:val="28"/>
          <w:szCs w:val="28"/>
        </w:rPr>
      </w:pPr>
      <w:r w:rsidDel="00000000" w:rsidR="00000000" w:rsidRPr="00000000">
        <w:rPr>
          <w:i w:val="1"/>
          <w:sz w:val="24"/>
          <w:szCs w:val="24"/>
          <w:rtl w:val="0"/>
        </w:rPr>
        <w:t xml:space="preserve">Please tick (√) the respective box for each document that has been submitted </w:t>
      </w:r>
      <w:r w:rsidDel="00000000" w:rsidR="00000000" w:rsidRPr="00000000">
        <w:rPr>
          <w:rtl w:val="0"/>
        </w:rPr>
      </w:r>
    </w:p>
    <w:tbl>
      <w:tblPr>
        <w:tblStyle w:val="Table7"/>
        <w:tblpPr w:leftFromText="180" w:rightFromText="180" w:topFromText="0" w:bottomFromText="0" w:vertAnchor="text" w:horzAnchor="text" w:tblpX="0" w:tblpY="247"/>
        <w:tblW w:w="90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75"/>
        <w:gridCol w:w="1125"/>
        <w:tblGridChange w:id="0">
          <w:tblGrid>
            <w:gridCol w:w="7875"/>
            <w:gridCol w:w="1125"/>
          </w:tblGrid>
        </w:tblGridChange>
      </w:tblGrid>
      <w:tr>
        <w:trPr>
          <w:cantSplit w:val="0"/>
          <w:trHeight w:val="641" w:hRule="atLeast"/>
          <w:tblHeader w:val="0"/>
        </w:trPr>
        <w:tc>
          <w:tcPr/>
          <w:p w:rsidR="00000000" w:rsidDel="00000000" w:rsidP="00000000" w:rsidRDefault="00000000" w:rsidRPr="00000000" w14:paraId="000000FC">
            <w:pPr>
              <w:spacing w:after="0" w:lineRule="auto"/>
              <w:rPr>
                <w:b w:val="1"/>
                <w:sz w:val="24"/>
                <w:szCs w:val="24"/>
              </w:rPr>
            </w:pPr>
            <w:r w:rsidDel="00000000" w:rsidR="00000000" w:rsidRPr="00000000">
              <w:rPr>
                <w:b w:val="1"/>
                <w:sz w:val="24"/>
                <w:szCs w:val="24"/>
                <w:rtl w:val="0"/>
              </w:rPr>
              <w:t xml:space="preserve">Organogram terbaru</w:t>
            </w:r>
          </w:p>
          <w:p w:rsidR="00000000" w:rsidDel="00000000" w:rsidP="00000000" w:rsidRDefault="00000000" w:rsidRPr="00000000" w14:paraId="000000FD">
            <w:pPr>
              <w:spacing w:after="0" w:lineRule="auto"/>
              <w:rPr>
                <w:i w:val="1"/>
                <w:sz w:val="24"/>
                <w:szCs w:val="24"/>
              </w:rPr>
            </w:pPr>
            <w:r w:rsidDel="00000000" w:rsidR="00000000" w:rsidRPr="00000000">
              <w:rPr>
                <w:i w:val="1"/>
                <w:sz w:val="24"/>
                <w:szCs w:val="24"/>
                <w:rtl w:val="0"/>
              </w:rPr>
              <w:t xml:space="preserve">Recent organogram</w:t>
            </w:r>
          </w:p>
        </w:tc>
        <w:tc>
          <w:tcPr/>
          <w:p w:rsidR="00000000" w:rsidDel="00000000" w:rsidP="00000000" w:rsidRDefault="00000000" w:rsidRPr="00000000" w14:paraId="000000FE">
            <w:pPr>
              <w:spacing w:after="0" w:lineRule="auto"/>
              <w:rPr>
                <w:b w:val="1"/>
                <w:sz w:val="24"/>
                <w:szCs w:val="24"/>
              </w:rPr>
            </w:pPr>
            <w:r w:rsidDel="00000000" w:rsidR="00000000" w:rsidRPr="00000000">
              <w:rPr>
                <w:rtl w:val="0"/>
              </w:rPr>
            </w:r>
          </w:p>
        </w:tc>
      </w:tr>
      <w:tr>
        <w:trPr>
          <w:cantSplit w:val="0"/>
          <w:trHeight w:val="641" w:hRule="atLeast"/>
          <w:tblHeader w:val="0"/>
        </w:trPr>
        <w:tc>
          <w:tcPr/>
          <w:p w:rsidR="00000000" w:rsidDel="00000000" w:rsidP="00000000" w:rsidRDefault="00000000" w:rsidRPr="00000000" w14:paraId="000000FF">
            <w:pPr>
              <w:spacing w:after="0" w:lineRule="auto"/>
              <w:rPr>
                <w:b w:val="1"/>
                <w:i w:val="1"/>
                <w:sz w:val="24"/>
                <w:szCs w:val="24"/>
              </w:rPr>
            </w:pPr>
            <w:r w:rsidDel="00000000" w:rsidR="00000000" w:rsidRPr="00000000">
              <w:rPr>
                <w:b w:val="1"/>
                <w:sz w:val="24"/>
                <w:szCs w:val="24"/>
                <w:rtl w:val="0"/>
              </w:rPr>
              <w:t xml:space="preserve">Pelan lantai dengan kawasan bertanda ‘</w:t>
            </w:r>
            <w:r w:rsidDel="00000000" w:rsidR="00000000" w:rsidRPr="00000000">
              <w:rPr>
                <w:b w:val="1"/>
                <w:i w:val="1"/>
                <w:sz w:val="24"/>
                <w:szCs w:val="24"/>
                <w:rtl w:val="0"/>
              </w:rPr>
              <w:t xml:space="preserve">GLP</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00">
            <w:pPr>
              <w:spacing w:after="0" w:lineRule="auto"/>
              <w:rPr>
                <w:i w:val="1"/>
                <w:sz w:val="24"/>
                <w:szCs w:val="24"/>
              </w:rPr>
            </w:pPr>
            <w:r w:rsidDel="00000000" w:rsidR="00000000" w:rsidRPr="00000000">
              <w:rPr>
                <w:i w:val="1"/>
                <w:sz w:val="24"/>
                <w:szCs w:val="24"/>
                <w:rtl w:val="0"/>
              </w:rPr>
              <w:t xml:space="preserve">Floor-plans with GLP marked-area</w:t>
            </w:r>
          </w:p>
        </w:tc>
        <w:tc>
          <w:tcPr/>
          <w:p w:rsidR="00000000" w:rsidDel="00000000" w:rsidP="00000000" w:rsidRDefault="00000000" w:rsidRPr="00000000" w14:paraId="00000101">
            <w:pPr>
              <w:spacing w:after="0" w:lineRule="auto"/>
              <w:rPr>
                <w:b w:val="1"/>
                <w:sz w:val="24"/>
                <w:szCs w:val="24"/>
              </w:rPr>
            </w:pPr>
            <w:r w:rsidDel="00000000" w:rsidR="00000000" w:rsidRPr="00000000">
              <w:rPr>
                <w:rtl w:val="0"/>
              </w:rPr>
            </w:r>
          </w:p>
        </w:tc>
      </w:tr>
      <w:tr>
        <w:trPr>
          <w:cantSplit w:val="0"/>
          <w:trHeight w:val="641" w:hRule="atLeast"/>
          <w:tblHeader w:val="0"/>
        </w:trPr>
        <w:tc>
          <w:tcPr/>
          <w:p w:rsidR="00000000" w:rsidDel="00000000" w:rsidP="00000000" w:rsidRDefault="00000000" w:rsidRPr="00000000" w14:paraId="00000102">
            <w:pPr>
              <w:spacing w:after="0" w:lineRule="auto"/>
              <w:rPr>
                <w:b w:val="1"/>
                <w:i w:val="1"/>
                <w:sz w:val="24"/>
                <w:szCs w:val="24"/>
              </w:rPr>
            </w:pPr>
            <w:r w:rsidDel="00000000" w:rsidR="00000000" w:rsidRPr="00000000">
              <w:rPr>
                <w:b w:val="1"/>
                <w:sz w:val="24"/>
                <w:szCs w:val="24"/>
                <w:rtl w:val="0"/>
              </w:rPr>
              <w:t xml:space="preserve">Senarai instrumen / peralatan yang terlibat dalam kajian GLP </w:t>
            </w:r>
            <w:r w:rsidDel="00000000" w:rsidR="00000000" w:rsidRPr="00000000">
              <w:rPr>
                <w:rtl w:val="0"/>
              </w:rPr>
            </w:r>
          </w:p>
          <w:p w:rsidR="00000000" w:rsidDel="00000000" w:rsidP="00000000" w:rsidRDefault="00000000" w:rsidRPr="00000000" w14:paraId="00000103">
            <w:pPr>
              <w:spacing w:after="0" w:lineRule="auto"/>
              <w:rPr>
                <w:i w:val="1"/>
                <w:sz w:val="24"/>
                <w:szCs w:val="24"/>
              </w:rPr>
            </w:pPr>
            <w:r w:rsidDel="00000000" w:rsidR="00000000" w:rsidRPr="00000000">
              <w:rPr>
                <w:i w:val="1"/>
                <w:sz w:val="24"/>
                <w:szCs w:val="24"/>
                <w:rtl w:val="0"/>
              </w:rPr>
              <w:t xml:space="preserve">List of instruments/ equipments involved in GLP studies</w:t>
            </w:r>
          </w:p>
        </w:tc>
        <w:tc>
          <w:tcPr/>
          <w:p w:rsidR="00000000" w:rsidDel="00000000" w:rsidP="00000000" w:rsidRDefault="00000000" w:rsidRPr="00000000" w14:paraId="00000104">
            <w:pPr>
              <w:spacing w:after="0" w:lineRule="auto"/>
              <w:rPr>
                <w:b w:val="1"/>
                <w:sz w:val="24"/>
                <w:szCs w:val="24"/>
                <w:highlight w:val="yellow"/>
              </w:rPr>
            </w:pPr>
            <w:r w:rsidDel="00000000" w:rsidR="00000000" w:rsidRPr="00000000">
              <w:rPr>
                <w:rtl w:val="0"/>
              </w:rPr>
            </w:r>
          </w:p>
        </w:tc>
      </w:tr>
      <w:tr>
        <w:trPr>
          <w:cantSplit w:val="0"/>
          <w:trHeight w:val="641" w:hRule="atLeast"/>
          <w:tblHeader w:val="0"/>
        </w:trPr>
        <w:tc>
          <w:tcPr/>
          <w:p w:rsidR="00000000" w:rsidDel="00000000" w:rsidP="00000000" w:rsidRDefault="00000000" w:rsidRPr="00000000" w14:paraId="00000105">
            <w:pPr>
              <w:spacing w:after="0" w:lineRule="auto"/>
              <w:rPr>
                <w:b w:val="1"/>
                <w:sz w:val="24"/>
                <w:szCs w:val="24"/>
              </w:rPr>
            </w:pPr>
            <w:r w:rsidDel="00000000" w:rsidR="00000000" w:rsidRPr="00000000">
              <w:rPr>
                <w:b w:val="1"/>
                <w:sz w:val="24"/>
                <w:szCs w:val="24"/>
                <w:rtl w:val="0"/>
              </w:rPr>
              <w:t xml:space="preserve">Senarai induk SOP</w:t>
            </w:r>
          </w:p>
          <w:p w:rsidR="00000000" w:rsidDel="00000000" w:rsidP="00000000" w:rsidRDefault="00000000" w:rsidRPr="00000000" w14:paraId="00000106">
            <w:pPr>
              <w:spacing w:after="0" w:lineRule="auto"/>
              <w:rPr>
                <w:i w:val="1"/>
                <w:sz w:val="24"/>
                <w:szCs w:val="24"/>
              </w:rPr>
            </w:pPr>
            <w:r w:rsidDel="00000000" w:rsidR="00000000" w:rsidRPr="00000000">
              <w:rPr>
                <w:i w:val="1"/>
                <w:sz w:val="24"/>
                <w:szCs w:val="24"/>
                <w:rtl w:val="0"/>
              </w:rPr>
              <w:t xml:space="preserve">Master list of Standard Operating Procedures (SOPs) </w:t>
            </w:r>
          </w:p>
        </w:tc>
        <w:tc>
          <w:tcPr/>
          <w:p w:rsidR="00000000" w:rsidDel="00000000" w:rsidP="00000000" w:rsidRDefault="00000000" w:rsidRPr="00000000" w14:paraId="00000107">
            <w:pPr>
              <w:spacing w:after="0" w:lineRule="auto"/>
              <w:rPr>
                <w:b w:val="1"/>
                <w:sz w:val="24"/>
                <w:szCs w:val="24"/>
              </w:rPr>
            </w:pPr>
            <w:r w:rsidDel="00000000" w:rsidR="00000000" w:rsidRPr="00000000">
              <w:rPr>
                <w:rtl w:val="0"/>
              </w:rPr>
            </w:r>
          </w:p>
        </w:tc>
      </w:tr>
      <w:tr>
        <w:trPr>
          <w:cantSplit w:val="0"/>
          <w:trHeight w:val="13" w:hRule="atLeast"/>
          <w:tblHeader w:val="0"/>
        </w:trPr>
        <w:tc>
          <w:tcPr/>
          <w:p w:rsidR="00000000" w:rsidDel="00000000" w:rsidP="00000000" w:rsidRDefault="00000000" w:rsidRPr="00000000" w14:paraId="00000108">
            <w:pPr>
              <w:spacing w:after="0" w:lineRule="auto"/>
              <w:rPr>
                <w:b w:val="1"/>
                <w:i w:val="1"/>
                <w:sz w:val="24"/>
                <w:szCs w:val="24"/>
              </w:rPr>
            </w:pPr>
            <w:r w:rsidDel="00000000" w:rsidR="00000000" w:rsidRPr="00000000">
              <w:rPr>
                <w:b w:val="1"/>
                <w:sz w:val="24"/>
                <w:szCs w:val="24"/>
                <w:rtl w:val="0"/>
              </w:rPr>
              <w:t xml:space="preserve">Jadual induk kajian keselamatan bukan klinikal</w:t>
            </w:r>
            <w:r w:rsidDel="00000000" w:rsidR="00000000" w:rsidRPr="00000000">
              <w:rPr>
                <w:rtl w:val="0"/>
              </w:rPr>
            </w:r>
          </w:p>
          <w:p w:rsidR="00000000" w:rsidDel="00000000" w:rsidP="00000000" w:rsidRDefault="00000000" w:rsidRPr="00000000" w14:paraId="00000109">
            <w:pPr>
              <w:spacing w:after="0" w:lineRule="auto"/>
              <w:rPr>
                <w:i w:val="1"/>
                <w:sz w:val="24"/>
                <w:szCs w:val="24"/>
              </w:rPr>
            </w:pPr>
            <w:r w:rsidDel="00000000" w:rsidR="00000000" w:rsidRPr="00000000">
              <w:rPr>
                <w:i w:val="1"/>
                <w:sz w:val="24"/>
                <w:szCs w:val="24"/>
                <w:rtl w:val="0"/>
              </w:rPr>
              <w:t xml:space="preserve">Master Schedule reflecting all on-going and completed studies as well as all studies completed within the </w:t>
            </w:r>
            <w:r w:rsidDel="00000000" w:rsidR="00000000" w:rsidRPr="00000000">
              <w:rPr>
                <w:b w:val="1"/>
                <w:i w:val="1"/>
                <w:sz w:val="24"/>
                <w:szCs w:val="24"/>
                <w:rtl w:val="0"/>
              </w:rPr>
              <w:t xml:space="preserve">last two (2) years</w:t>
            </w:r>
            <w:r w:rsidDel="00000000" w:rsidR="00000000" w:rsidRPr="00000000">
              <w:rPr>
                <w:i w:val="1"/>
                <w:sz w:val="24"/>
                <w:szCs w:val="24"/>
                <w:rtl w:val="0"/>
              </w:rPr>
              <w:t xml:space="preserve">: GLP/non-GLP, study code/identification, type of study, test system, test item, study initiation/completion date, study director, status, sponsor.</w:t>
            </w:r>
          </w:p>
        </w:tc>
        <w:tc>
          <w:tcPr/>
          <w:p w:rsidR="00000000" w:rsidDel="00000000" w:rsidP="00000000" w:rsidRDefault="00000000" w:rsidRPr="00000000" w14:paraId="0000010A">
            <w:pPr>
              <w:spacing w:after="0" w:lineRule="auto"/>
              <w:rPr>
                <w:b w:val="1"/>
                <w:sz w:val="24"/>
                <w:szCs w:val="24"/>
              </w:rPr>
            </w:pPr>
            <w:r w:rsidDel="00000000" w:rsidR="00000000" w:rsidRPr="00000000">
              <w:rPr>
                <w:rtl w:val="0"/>
              </w:rPr>
            </w:r>
          </w:p>
        </w:tc>
      </w:tr>
    </w:tbl>
    <w:p w:rsidR="00000000" w:rsidDel="00000000" w:rsidP="00000000" w:rsidRDefault="00000000" w:rsidRPr="00000000" w14:paraId="0000010B">
      <w:pPr>
        <w:tabs>
          <w:tab w:val="left" w:leader="none" w:pos="1950"/>
        </w:tabs>
        <w:spacing w:after="0" w:line="240" w:lineRule="auto"/>
        <w:rPr>
          <w:b w:val="1"/>
          <w:sz w:val="24"/>
          <w:szCs w:val="24"/>
        </w:rPr>
      </w:pPr>
      <w:r w:rsidDel="00000000" w:rsidR="00000000" w:rsidRPr="00000000">
        <w:rPr>
          <w:rtl w:val="0"/>
        </w:rPr>
      </w:r>
    </w:p>
    <w:p w:rsidR="00000000" w:rsidDel="00000000" w:rsidP="00000000" w:rsidRDefault="00000000" w:rsidRPr="00000000" w14:paraId="0000010C">
      <w:pPr>
        <w:tabs>
          <w:tab w:val="left" w:leader="none" w:pos="1950"/>
        </w:tabs>
        <w:spacing w:after="0" w:line="240" w:lineRule="auto"/>
        <w:rPr>
          <w:b w:val="1"/>
          <w:sz w:val="24"/>
          <w:szCs w:val="24"/>
        </w:rPr>
      </w:pPr>
      <w:r w:rsidDel="00000000" w:rsidR="00000000" w:rsidRPr="00000000">
        <w:rPr>
          <w:rtl w:val="0"/>
        </w:rPr>
      </w:r>
    </w:p>
    <w:p w:rsidR="00000000" w:rsidDel="00000000" w:rsidP="00000000" w:rsidRDefault="00000000" w:rsidRPr="00000000" w14:paraId="0000010D">
      <w:pPr>
        <w:tabs>
          <w:tab w:val="left" w:leader="none" w:pos="1950"/>
        </w:tabs>
        <w:spacing w:after="0" w:line="240" w:lineRule="auto"/>
        <w:rPr>
          <w:b w:val="1"/>
          <w:sz w:val="28"/>
          <w:szCs w:val="28"/>
        </w:rPr>
      </w:pPr>
      <w:r w:rsidDel="00000000" w:rsidR="00000000" w:rsidRPr="00000000">
        <w:rPr>
          <w:b w:val="1"/>
          <w:sz w:val="28"/>
          <w:szCs w:val="28"/>
          <w:rtl w:val="0"/>
        </w:rPr>
        <w:t xml:space="preserve">BAHAGIAN 5:</w:t>
        <w:tab/>
        <w:t xml:space="preserve">MAKLUMAT MENGENAI PEMBAYARAN</w:t>
      </w:r>
    </w:p>
    <w:p w:rsidR="00000000" w:rsidDel="00000000" w:rsidP="00000000" w:rsidRDefault="00000000" w:rsidRPr="00000000" w14:paraId="0000010E">
      <w:pPr>
        <w:tabs>
          <w:tab w:val="left" w:leader="none" w:pos="1950"/>
        </w:tabs>
        <w:spacing w:after="0" w:line="240" w:lineRule="auto"/>
        <w:rPr>
          <w:i w:val="1"/>
          <w:sz w:val="28"/>
          <w:szCs w:val="28"/>
        </w:rPr>
      </w:pPr>
      <w:r w:rsidDel="00000000" w:rsidR="00000000" w:rsidRPr="00000000">
        <w:rPr>
          <w:i w:val="1"/>
          <w:sz w:val="28"/>
          <w:szCs w:val="28"/>
          <w:rtl w:val="0"/>
        </w:rPr>
        <w:t xml:space="preserve">PART 5: </w:t>
        <w:tab/>
        <w:t xml:space="preserve">INFORMATION ON PAYMENT </w:t>
      </w:r>
    </w:p>
    <w:p w:rsidR="00000000" w:rsidDel="00000000" w:rsidP="00000000" w:rsidRDefault="00000000" w:rsidRPr="00000000" w14:paraId="0000010F">
      <w:pPr>
        <w:spacing w:after="0" w:lineRule="auto"/>
        <w:jc w:val="both"/>
        <w:rPr>
          <w:b w:val="1"/>
          <w:color w:val="ff0000"/>
          <w:sz w:val="24"/>
          <w:szCs w:val="24"/>
        </w:rPr>
      </w:pPr>
      <w:r w:rsidDel="00000000" w:rsidR="00000000" w:rsidRPr="00000000">
        <w:rPr>
          <w:rtl w:val="0"/>
        </w:rPr>
      </w:r>
    </w:p>
    <w:p w:rsidR="00000000" w:rsidDel="00000000" w:rsidP="00000000" w:rsidRDefault="00000000" w:rsidRPr="00000000" w14:paraId="00000110">
      <w:pPr>
        <w:numPr>
          <w:ilvl w:val="0"/>
          <w:numId w:val="1"/>
        </w:numPr>
        <w:spacing w:after="0" w:lineRule="auto"/>
        <w:ind w:left="360" w:hanging="360"/>
        <w:jc w:val="both"/>
        <w:rPr>
          <w:sz w:val="24"/>
          <w:szCs w:val="24"/>
        </w:rPr>
      </w:pPr>
      <w:bookmarkStart w:colFirst="0" w:colLast="0" w:name="_heading=h.gjdgxs" w:id="0"/>
      <w:bookmarkEnd w:id="0"/>
      <w:r w:rsidDel="00000000" w:rsidR="00000000" w:rsidRPr="00000000">
        <w:rPr>
          <w:sz w:val="24"/>
          <w:szCs w:val="24"/>
          <w:rtl w:val="0"/>
        </w:rPr>
        <w:t xml:space="preserve">Pemohon akan dikemukakan invois pembayaran sekiranya hasil penyaringan didapati memuaskan. Pengiraan fi adalah seperti Lampiran 1. Semua pembayaran hendaklah dikemukakan dalam bentuk draf bank/kiriman wang/wang pos. </w:t>
      </w:r>
    </w:p>
    <w:p w:rsidR="00000000" w:rsidDel="00000000" w:rsidP="00000000" w:rsidRDefault="00000000" w:rsidRPr="00000000" w14:paraId="00000111">
      <w:pPr>
        <w:spacing w:after="0" w:lineRule="auto"/>
        <w:ind w:left="360" w:firstLine="0"/>
        <w:jc w:val="both"/>
        <w:rPr>
          <w:i w:val="1"/>
          <w:sz w:val="24"/>
          <w:szCs w:val="24"/>
        </w:rPr>
      </w:pPr>
      <w:r w:rsidDel="00000000" w:rsidR="00000000" w:rsidRPr="00000000">
        <w:rPr>
          <w:i w:val="1"/>
          <w:sz w:val="24"/>
          <w:szCs w:val="24"/>
          <w:rtl w:val="0"/>
        </w:rPr>
        <w:t xml:space="preserve">The applicant will be issued a payment invoice if the screening is found satisfactory. The breakdown of the fee is as in Lampiran 1. All payments shall be made using a bank draft/money order/postal order.</w:t>
      </w:r>
    </w:p>
    <w:p w:rsidR="00000000" w:rsidDel="00000000" w:rsidP="00000000" w:rsidRDefault="00000000" w:rsidRPr="00000000" w14:paraId="00000112">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11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color w:val="000000"/>
          <w:sz w:val="24"/>
          <w:szCs w:val="24"/>
        </w:rPr>
      </w:pPr>
      <w:r w:rsidDel="00000000" w:rsidR="00000000" w:rsidRPr="00000000">
        <w:rPr>
          <w:color w:val="000000"/>
          <w:sz w:val="24"/>
          <w:szCs w:val="24"/>
          <w:rtl w:val="0"/>
        </w:rPr>
        <w:t xml:space="preserve">Bayaran fi hendaklah dibuat atas nama </w:t>
      </w:r>
      <w:r w:rsidDel="00000000" w:rsidR="00000000" w:rsidRPr="00000000">
        <w:rPr>
          <w:b w:val="1"/>
          <w:color w:val="000000"/>
          <w:sz w:val="24"/>
          <w:szCs w:val="24"/>
          <w:rtl w:val="0"/>
        </w:rPr>
        <w:t xml:space="preserve">Biro Pengawalan Farmaseutikal Kebangsaan </w:t>
      </w:r>
      <w:r w:rsidDel="00000000" w:rsidR="00000000" w:rsidRPr="00000000">
        <w:rPr>
          <w:sz w:val="24"/>
          <w:szCs w:val="24"/>
          <w:rtl w:val="0"/>
        </w:rPr>
        <w:t xml:space="preserve">sebelum tarikh akhir yang dinyatakan di dalam invois. </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ind w:left="360" w:firstLine="0"/>
        <w:jc w:val="both"/>
        <w:rPr>
          <w:i w:val="1"/>
          <w:color w:val="000000"/>
          <w:sz w:val="24"/>
          <w:szCs w:val="24"/>
        </w:rPr>
      </w:pPr>
      <w:r w:rsidDel="00000000" w:rsidR="00000000" w:rsidRPr="00000000">
        <w:rPr>
          <w:i w:val="1"/>
          <w:sz w:val="24"/>
          <w:szCs w:val="24"/>
          <w:rtl w:val="0"/>
        </w:rPr>
        <w:t xml:space="preserve">Payment of the fees shall be made to Biro Pengawalan Farmaseutikal Kebangsaan prior to the due date indicated on the invoice.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left="360" w:firstLine="0"/>
        <w:jc w:val="both"/>
        <w:rPr>
          <w:i w:val="1"/>
          <w:color w:val="000000"/>
          <w:sz w:val="24"/>
          <w:szCs w:val="24"/>
        </w:rPr>
      </w:pPr>
      <w:r w:rsidDel="00000000" w:rsidR="00000000" w:rsidRPr="00000000">
        <w:rPr>
          <w:rtl w:val="0"/>
        </w:rPr>
      </w:r>
    </w:p>
    <w:p w:rsidR="00000000" w:rsidDel="00000000" w:rsidP="00000000" w:rsidRDefault="00000000" w:rsidRPr="00000000" w14:paraId="00000116">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color w:val="000000"/>
          <w:sz w:val="24"/>
          <w:szCs w:val="24"/>
        </w:rPr>
      </w:pPr>
      <w:r w:rsidDel="00000000" w:rsidR="00000000" w:rsidRPr="00000000">
        <w:rPr>
          <w:color w:val="000000"/>
          <w:sz w:val="24"/>
          <w:szCs w:val="24"/>
          <w:rtl w:val="0"/>
        </w:rPr>
        <w:t xml:space="preserve">Bayaran hendaklah dikemukakan kepada Seksyen Kewangan, Akaun dan Hasil, Pusat Pentadbiran, NPRA bagi mendapatkan resit atau bukti pembayaran. Salinan bukti pembayaran hendaklah diemel kepada Seksyen Amalan Klinikal Baik &amp; Amalan Makmal Baik, NPRA (</w:t>
      </w:r>
      <w:hyperlink r:id="rId9">
        <w:r w:rsidDel="00000000" w:rsidR="00000000" w:rsidRPr="00000000">
          <w:rPr>
            <w:color w:val="0000ff"/>
            <w:sz w:val="24"/>
            <w:szCs w:val="24"/>
            <w:u w:val="single"/>
            <w:rtl w:val="0"/>
          </w:rPr>
          <w:t xml:space="preserve">sgcpglp@npra.gov.my</w:t>
        </w:r>
      </w:hyperlink>
      <w:r w:rsidDel="00000000" w:rsidR="00000000" w:rsidRPr="00000000">
        <w:rPr>
          <w:color w:val="000000"/>
          <w:sz w:val="24"/>
          <w:szCs w:val="24"/>
          <w:rtl w:val="0"/>
        </w:rPr>
        <w:t xml:space="preserve">).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i w:val="1"/>
          <w:color w:val="000000"/>
          <w:sz w:val="24"/>
          <w:szCs w:val="24"/>
          <w:rtl w:val="0"/>
        </w:rPr>
        <w:t xml:space="preserve">Payment shall be submitted </w:t>
      </w:r>
      <w:r w:rsidDel="00000000" w:rsidR="00000000" w:rsidRPr="00000000">
        <w:rPr>
          <w:i w:val="1"/>
          <w:sz w:val="24"/>
          <w:szCs w:val="24"/>
          <w:rtl w:val="0"/>
        </w:rPr>
        <w:t xml:space="preserve">to the Finance, Account &amp; Revenue Section</w:t>
      </w:r>
      <w:r w:rsidDel="00000000" w:rsidR="00000000" w:rsidRPr="00000000">
        <w:rPr>
          <w:i w:val="1"/>
          <w:color w:val="000000"/>
          <w:sz w:val="24"/>
          <w:szCs w:val="24"/>
          <w:rtl w:val="0"/>
        </w:rPr>
        <w:t xml:space="preserve">, Centre of Administration, NPRA for issuance of receipt. </w:t>
      </w:r>
      <w:r w:rsidDel="00000000" w:rsidR="00000000" w:rsidRPr="00000000">
        <w:rPr>
          <w:i w:val="1"/>
          <w:sz w:val="24"/>
          <w:szCs w:val="24"/>
          <w:rtl w:val="0"/>
        </w:rPr>
        <w:t xml:space="preserve">A copy</w:t>
      </w:r>
      <w:r w:rsidDel="00000000" w:rsidR="00000000" w:rsidRPr="00000000">
        <w:rPr>
          <w:i w:val="1"/>
          <w:color w:val="000000"/>
          <w:sz w:val="24"/>
          <w:szCs w:val="24"/>
          <w:rtl w:val="0"/>
        </w:rPr>
        <w:t xml:space="preserve"> of </w:t>
      </w:r>
      <w:r w:rsidDel="00000000" w:rsidR="00000000" w:rsidRPr="00000000">
        <w:rPr>
          <w:i w:val="1"/>
          <w:sz w:val="24"/>
          <w:szCs w:val="24"/>
          <w:rtl w:val="0"/>
        </w:rPr>
        <w:t xml:space="preserve">the </w:t>
      </w:r>
      <w:r w:rsidDel="00000000" w:rsidR="00000000" w:rsidRPr="00000000">
        <w:rPr>
          <w:i w:val="1"/>
          <w:color w:val="000000"/>
          <w:sz w:val="24"/>
          <w:szCs w:val="24"/>
          <w:rtl w:val="0"/>
        </w:rPr>
        <w:t xml:space="preserve">proof of payment shall be emailed </w:t>
      </w:r>
      <w:r w:rsidDel="00000000" w:rsidR="00000000" w:rsidRPr="00000000">
        <w:rPr>
          <w:i w:val="1"/>
          <w:sz w:val="24"/>
          <w:szCs w:val="24"/>
          <w:rtl w:val="0"/>
        </w:rPr>
        <w:t xml:space="preserve">to the Good</w:t>
      </w:r>
      <w:r w:rsidDel="00000000" w:rsidR="00000000" w:rsidRPr="00000000">
        <w:rPr>
          <w:i w:val="1"/>
          <w:color w:val="000000"/>
          <w:sz w:val="24"/>
          <w:szCs w:val="24"/>
          <w:rtl w:val="0"/>
        </w:rPr>
        <w:t xml:space="preserve"> Clinical Practice &amp; Good Laboratory Practice Section, NPRA (sgcpglp@npra.gov.my)</w:t>
      </w:r>
      <w:r w:rsidDel="00000000" w:rsidR="00000000" w:rsidRPr="00000000">
        <w:rPr>
          <w:color w:val="000000"/>
          <w:sz w:val="24"/>
          <w:szCs w:val="24"/>
          <w:rtl w:val="0"/>
        </w:rPr>
        <w:t xml:space="preserve">.</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jc w:val="both"/>
        <w:rPr>
          <w:b w:val="1"/>
          <w:color w:val="000000"/>
          <w:sz w:val="28"/>
          <w:szCs w:val="28"/>
        </w:rPr>
      </w:pPr>
      <w:r w:rsidDel="00000000" w:rsidR="00000000" w:rsidRPr="00000000">
        <w:rPr>
          <w:b w:val="1"/>
          <w:color w:val="000000"/>
          <w:sz w:val="28"/>
          <w:szCs w:val="28"/>
          <w:rtl w:val="0"/>
        </w:rPr>
        <w:t xml:space="preserve">BAHAGIAN 6:</w:t>
        <w:tab/>
        <w:t xml:space="preserve">PERAKUAN PEMOHON</w:t>
      </w:r>
    </w:p>
    <w:p w:rsidR="00000000" w:rsidDel="00000000" w:rsidP="00000000" w:rsidRDefault="00000000" w:rsidRPr="00000000" w14:paraId="00000124">
      <w:pPr>
        <w:tabs>
          <w:tab w:val="left" w:leader="none" w:pos="2160"/>
        </w:tabs>
        <w:spacing w:after="0" w:lineRule="auto"/>
        <w:rPr>
          <w:i w:val="1"/>
          <w:sz w:val="28"/>
          <w:szCs w:val="28"/>
        </w:rPr>
      </w:pPr>
      <w:r w:rsidDel="00000000" w:rsidR="00000000" w:rsidRPr="00000000">
        <w:rPr>
          <w:i w:val="1"/>
          <w:sz w:val="28"/>
          <w:szCs w:val="28"/>
          <w:rtl w:val="0"/>
        </w:rPr>
        <w:t xml:space="preserve">PART 6:</w:t>
        <w:tab/>
        <w:t xml:space="preserve">APPLICANT’S DECLARATION</w:t>
      </w:r>
    </w:p>
    <w:p w:rsidR="00000000" w:rsidDel="00000000" w:rsidP="00000000" w:rsidRDefault="00000000" w:rsidRPr="00000000" w14:paraId="00000125">
      <w:pPr>
        <w:spacing w:after="0" w:lineRule="auto"/>
        <w:rPr>
          <w:i w:val="1"/>
          <w:sz w:val="24"/>
          <w:szCs w:val="24"/>
        </w:rPr>
      </w:pPr>
      <w:r w:rsidDel="00000000" w:rsidR="00000000" w:rsidRPr="00000000">
        <w:rPr>
          <w:rtl w:val="0"/>
        </w:rPr>
      </w:r>
    </w:p>
    <w:p w:rsidR="00000000" w:rsidDel="00000000" w:rsidP="00000000" w:rsidRDefault="00000000" w:rsidRPr="00000000" w14:paraId="00000126">
      <w:pPr>
        <w:numPr>
          <w:ilvl w:val="0"/>
          <w:numId w:val="2"/>
        </w:numPr>
        <w:tabs>
          <w:tab w:val="left" w:leader="none" w:pos="180"/>
          <w:tab w:val="left" w:leader="none" w:pos="450"/>
        </w:tabs>
        <w:spacing w:after="0" w:line="240" w:lineRule="auto"/>
        <w:ind w:left="450" w:hanging="450"/>
        <w:jc w:val="both"/>
        <w:rPr>
          <w:b w:val="1"/>
          <w:i w:val="1"/>
          <w:sz w:val="24"/>
          <w:szCs w:val="24"/>
        </w:rPr>
      </w:pPr>
      <w:r w:rsidDel="00000000" w:rsidR="00000000" w:rsidRPr="00000000">
        <w:rPr>
          <w:b w:val="1"/>
          <w:sz w:val="24"/>
          <w:szCs w:val="24"/>
          <w:rtl w:val="0"/>
        </w:rPr>
        <w:t xml:space="preserve">Saya mengaku, telah membaca, memahami dan akan mematuhi Prinsip-prinsip GLP seperti yang terdapat dalam </w:t>
      </w:r>
      <w:r w:rsidDel="00000000" w:rsidR="00000000" w:rsidRPr="00000000">
        <w:rPr>
          <w:b w:val="1"/>
          <w:i w:val="1"/>
          <w:sz w:val="24"/>
          <w:szCs w:val="24"/>
          <w:rtl w:val="0"/>
        </w:rPr>
        <w:t xml:space="preserve">OECD series of Principles of GLP and Compliance Monitoring, Document No. 1-24.</w:t>
      </w:r>
    </w:p>
    <w:p w:rsidR="00000000" w:rsidDel="00000000" w:rsidP="00000000" w:rsidRDefault="00000000" w:rsidRPr="00000000" w14:paraId="00000127">
      <w:pPr>
        <w:tabs>
          <w:tab w:val="left" w:leader="none" w:pos="180"/>
          <w:tab w:val="left" w:leader="none" w:pos="450"/>
        </w:tabs>
        <w:spacing w:after="0" w:line="240" w:lineRule="auto"/>
        <w:ind w:left="450" w:firstLine="0"/>
        <w:jc w:val="both"/>
        <w:rPr>
          <w:b w:val="1"/>
          <w:i w:val="1"/>
          <w:sz w:val="24"/>
          <w:szCs w:val="24"/>
        </w:rPr>
      </w:pPr>
      <w:r w:rsidDel="00000000" w:rsidR="00000000" w:rsidRPr="00000000">
        <w:rPr>
          <w:rtl w:val="0"/>
        </w:rPr>
      </w:r>
    </w:p>
    <w:p w:rsidR="00000000" w:rsidDel="00000000" w:rsidP="00000000" w:rsidRDefault="00000000" w:rsidRPr="00000000" w14:paraId="00000128">
      <w:pPr>
        <w:tabs>
          <w:tab w:val="left" w:leader="none" w:pos="180"/>
          <w:tab w:val="left" w:leader="none" w:pos="450"/>
        </w:tabs>
        <w:spacing w:after="0" w:line="240" w:lineRule="auto"/>
        <w:ind w:left="450" w:firstLine="0"/>
        <w:jc w:val="both"/>
        <w:rPr>
          <w:i w:val="1"/>
          <w:sz w:val="24"/>
          <w:szCs w:val="24"/>
        </w:rPr>
      </w:pPr>
      <w:r w:rsidDel="00000000" w:rsidR="00000000" w:rsidRPr="00000000">
        <w:rPr>
          <w:i w:val="1"/>
          <w:sz w:val="24"/>
          <w:szCs w:val="24"/>
          <w:rtl w:val="0"/>
        </w:rPr>
        <w:t xml:space="preserve">I have read, understood and will comply with the GLP Principles as published in </w:t>
      </w:r>
      <w:r w:rsidDel="00000000" w:rsidR="00000000" w:rsidRPr="00000000">
        <w:rPr>
          <w:i w:val="1"/>
          <w:sz w:val="24"/>
          <w:szCs w:val="24"/>
          <w:rtl w:val="0"/>
        </w:rPr>
        <w:t xml:space="preserve">the </w:t>
      </w:r>
      <w:r w:rsidDel="00000000" w:rsidR="00000000" w:rsidRPr="00000000">
        <w:rPr>
          <w:i w:val="1"/>
          <w:sz w:val="24"/>
          <w:szCs w:val="24"/>
          <w:rtl w:val="0"/>
        </w:rPr>
        <w:t xml:space="preserve">OECD series of Principles of GLP and Compliance Monitoring, Document No. 1-24.</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29">
      <w:pPr>
        <w:tabs>
          <w:tab w:val="left" w:leader="none" w:pos="180"/>
          <w:tab w:val="left" w:leader="none" w:pos="450"/>
        </w:tabs>
        <w:spacing w:after="0" w:line="240" w:lineRule="auto"/>
        <w:ind w:left="450" w:firstLine="0"/>
        <w:jc w:val="both"/>
        <w:rPr>
          <w:i w:val="1"/>
          <w:sz w:val="24"/>
          <w:szCs w:val="24"/>
        </w:rPr>
      </w:pPr>
      <w:r w:rsidDel="00000000" w:rsidR="00000000" w:rsidRPr="00000000">
        <w:rPr>
          <w:rtl w:val="0"/>
        </w:rPr>
      </w:r>
    </w:p>
    <w:p w:rsidR="00000000" w:rsidDel="00000000" w:rsidP="00000000" w:rsidRDefault="00000000" w:rsidRPr="00000000" w14:paraId="0000012A">
      <w:pPr>
        <w:numPr>
          <w:ilvl w:val="0"/>
          <w:numId w:val="2"/>
        </w:numPr>
        <w:tabs>
          <w:tab w:val="left" w:leader="none" w:pos="180"/>
          <w:tab w:val="left" w:leader="none" w:pos="450"/>
        </w:tabs>
        <w:spacing w:after="0" w:line="240" w:lineRule="auto"/>
        <w:ind w:left="450" w:hanging="450"/>
        <w:jc w:val="both"/>
        <w:rPr>
          <w:b w:val="1"/>
          <w:sz w:val="24"/>
          <w:szCs w:val="24"/>
        </w:rPr>
      </w:pPr>
      <w:r w:rsidDel="00000000" w:rsidR="00000000" w:rsidRPr="00000000">
        <w:rPr>
          <w:b w:val="1"/>
          <w:sz w:val="24"/>
          <w:szCs w:val="24"/>
          <w:rtl w:val="0"/>
        </w:rPr>
        <w:t xml:space="preserve">Saya dengan ini memberi kebenaran bagi pihak fasiliti kajian untuk akur kepada keperluan </w:t>
      </w:r>
      <w:r w:rsidDel="00000000" w:rsidR="00000000" w:rsidRPr="00000000">
        <w:rPr>
          <w:b w:val="1"/>
          <w:i w:val="1"/>
          <w:sz w:val="24"/>
          <w:szCs w:val="24"/>
          <w:rtl w:val="0"/>
        </w:rPr>
        <w:t xml:space="preserve">NPRA GLP Compliance Programme</w:t>
      </w:r>
      <w:r w:rsidDel="00000000" w:rsidR="00000000" w:rsidRPr="00000000">
        <w:rPr>
          <w:b w:val="1"/>
          <w:sz w:val="24"/>
          <w:szCs w:val="24"/>
          <w:rtl w:val="0"/>
        </w:rPr>
        <w:t xml:space="preserve">.</w:t>
      </w:r>
    </w:p>
    <w:p w:rsidR="00000000" w:rsidDel="00000000" w:rsidP="00000000" w:rsidRDefault="00000000" w:rsidRPr="00000000" w14:paraId="0000012B">
      <w:pPr>
        <w:tabs>
          <w:tab w:val="left" w:leader="none" w:pos="180"/>
          <w:tab w:val="left" w:leader="none" w:pos="450"/>
        </w:tabs>
        <w:spacing w:after="0" w:line="240" w:lineRule="auto"/>
        <w:ind w:left="450" w:firstLine="0"/>
        <w:jc w:val="both"/>
        <w:rPr>
          <w:b w:val="1"/>
          <w:sz w:val="24"/>
          <w:szCs w:val="24"/>
          <w:highlight w:val="yellow"/>
        </w:rPr>
      </w:pPr>
      <w:r w:rsidDel="00000000" w:rsidR="00000000" w:rsidRPr="00000000">
        <w:rPr>
          <w:rtl w:val="0"/>
        </w:rPr>
      </w:r>
    </w:p>
    <w:p w:rsidR="00000000" w:rsidDel="00000000" w:rsidP="00000000" w:rsidRDefault="00000000" w:rsidRPr="00000000" w14:paraId="0000012C">
      <w:pPr>
        <w:tabs>
          <w:tab w:val="left" w:leader="none" w:pos="180"/>
          <w:tab w:val="left" w:leader="none" w:pos="450"/>
        </w:tabs>
        <w:spacing w:after="0" w:line="240" w:lineRule="auto"/>
        <w:ind w:left="450" w:firstLine="0"/>
        <w:jc w:val="both"/>
        <w:rPr>
          <w:i w:val="1"/>
          <w:sz w:val="24"/>
          <w:szCs w:val="24"/>
        </w:rPr>
      </w:pPr>
      <w:r w:rsidDel="00000000" w:rsidR="00000000" w:rsidRPr="00000000">
        <w:rPr>
          <w:i w:val="1"/>
          <w:sz w:val="24"/>
          <w:szCs w:val="24"/>
          <w:rtl w:val="0"/>
        </w:rPr>
        <w:t xml:space="preserve">I hereby give my consent on behalf of the test facility to abide by the National Pharmaceutical Regulatory Agency (NPRA) GLP Compliance Programme requirements.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2D">
      <w:pPr>
        <w:tabs>
          <w:tab w:val="left" w:leader="none" w:pos="180"/>
          <w:tab w:val="left" w:leader="none" w:pos="450"/>
        </w:tabs>
        <w:spacing w:after="0" w:line="240" w:lineRule="auto"/>
        <w:ind w:left="450" w:firstLine="0"/>
        <w:jc w:val="both"/>
        <w:rPr>
          <w:i w:val="1"/>
          <w:sz w:val="24"/>
          <w:szCs w:val="24"/>
        </w:rPr>
      </w:pPr>
      <w:r w:rsidDel="00000000" w:rsidR="00000000" w:rsidRPr="00000000">
        <w:rPr>
          <w:rtl w:val="0"/>
        </w:rPr>
      </w:r>
    </w:p>
    <w:p w:rsidR="00000000" w:rsidDel="00000000" w:rsidP="00000000" w:rsidRDefault="00000000" w:rsidRPr="00000000" w14:paraId="0000012E">
      <w:pPr>
        <w:numPr>
          <w:ilvl w:val="0"/>
          <w:numId w:val="2"/>
        </w:numPr>
        <w:tabs>
          <w:tab w:val="left" w:leader="none" w:pos="180"/>
          <w:tab w:val="left" w:leader="none" w:pos="450"/>
        </w:tabs>
        <w:spacing w:after="0" w:line="240" w:lineRule="auto"/>
        <w:ind w:left="450" w:hanging="450"/>
        <w:jc w:val="both"/>
        <w:rPr>
          <w:b w:val="1"/>
          <w:sz w:val="24"/>
          <w:szCs w:val="24"/>
        </w:rPr>
      </w:pPr>
      <w:r w:rsidDel="00000000" w:rsidR="00000000" w:rsidRPr="00000000">
        <w:rPr>
          <w:b w:val="1"/>
          <w:sz w:val="24"/>
          <w:szCs w:val="24"/>
          <w:rtl w:val="0"/>
        </w:rPr>
        <w:t xml:space="preserve">Saya dengan ini mengaku bahawa semua kenyataan di atas adalah benar.</w:t>
      </w:r>
    </w:p>
    <w:p w:rsidR="00000000" w:rsidDel="00000000" w:rsidP="00000000" w:rsidRDefault="00000000" w:rsidRPr="00000000" w14:paraId="0000012F">
      <w:pPr>
        <w:tabs>
          <w:tab w:val="left" w:leader="none" w:pos="180"/>
          <w:tab w:val="left" w:leader="none" w:pos="450"/>
        </w:tabs>
        <w:spacing w:after="0" w:line="240" w:lineRule="auto"/>
        <w:ind w:left="450" w:firstLine="0"/>
        <w:jc w:val="both"/>
        <w:rPr>
          <w:b w:val="1"/>
          <w:sz w:val="24"/>
          <w:szCs w:val="24"/>
        </w:rPr>
      </w:pPr>
      <w:r w:rsidDel="00000000" w:rsidR="00000000" w:rsidRPr="00000000">
        <w:rPr>
          <w:rtl w:val="0"/>
        </w:rPr>
      </w:r>
    </w:p>
    <w:p w:rsidR="00000000" w:rsidDel="00000000" w:rsidP="00000000" w:rsidRDefault="00000000" w:rsidRPr="00000000" w14:paraId="00000130">
      <w:pPr>
        <w:tabs>
          <w:tab w:val="left" w:leader="none" w:pos="180"/>
          <w:tab w:val="left" w:leader="none" w:pos="450"/>
        </w:tabs>
        <w:spacing w:after="0" w:line="240" w:lineRule="auto"/>
        <w:ind w:left="450" w:firstLine="0"/>
        <w:jc w:val="both"/>
        <w:rPr>
          <w:i w:val="1"/>
          <w:sz w:val="24"/>
          <w:szCs w:val="24"/>
        </w:rPr>
      </w:pPr>
      <w:r w:rsidDel="00000000" w:rsidR="00000000" w:rsidRPr="00000000">
        <w:rPr>
          <w:i w:val="1"/>
          <w:sz w:val="24"/>
          <w:szCs w:val="24"/>
          <w:rtl w:val="0"/>
        </w:rPr>
        <w:t xml:space="preserve">I hereby declare that all information provided and contained in this form </w:t>
      </w:r>
      <w:r w:rsidDel="00000000" w:rsidR="00000000" w:rsidRPr="00000000">
        <w:rPr>
          <w:i w:val="1"/>
          <w:sz w:val="24"/>
          <w:szCs w:val="24"/>
          <w:rtl w:val="0"/>
        </w:rPr>
        <w:t xml:space="preserve">is</w:t>
      </w:r>
      <w:r w:rsidDel="00000000" w:rsidR="00000000" w:rsidRPr="00000000">
        <w:rPr>
          <w:i w:val="1"/>
          <w:sz w:val="24"/>
          <w:szCs w:val="24"/>
          <w:rtl w:val="0"/>
        </w:rPr>
        <w:t xml:space="preserve"> true and accurate.</w:t>
      </w:r>
    </w:p>
    <w:p w:rsidR="00000000" w:rsidDel="00000000" w:rsidP="00000000" w:rsidRDefault="00000000" w:rsidRPr="00000000" w14:paraId="00000131">
      <w:pPr>
        <w:tabs>
          <w:tab w:val="left" w:leader="none" w:pos="180"/>
          <w:tab w:val="left" w:leader="none" w:pos="450"/>
        </w:tabs>
        <w:spacing w:after="0" w:line="240" w:lineRule="auto"/>
        <w:ind w:left="450" w:firstLine="0"/>
        <w:jc w:val="both"/>
        <w:rPr>
          <w:i w:val="1"/>
          <w:sz w:val="24"/>
          <w:szCs w:val="24"/>
        </w:rPr>
      </w:pPr>
      <w:r w:rsidDel="00000000" w:rsidR="00000000" w:rsidRPr="00000000">
        <w:rPr>
          <w:rtl w:val="0"/>
        </w:rPr>
      </w:r>
    </w:p>
    <w:p w:rsidR="00000000" w:rsidDel="00000000" w:rsidP="00000000" w:rsidRDefault="00000000" w:rsidRPr="00000000" w14:paraId="00000132">
      <w:pPr>
        <w:numPr>
          <w:ilvl w:val="0"/>
          <w:numId w:val="2"/>
        </w:numPr>
        <w:tabs>
          <w:tab w:val="left" w:leader="none" w:pos="180"/>
          <w:tab w:val="left" w:leader="none" w:pos="450"/>
        </w:tabs>
        <w:spacing w:after="0" w:line="240" w:lineRule="auto"/>
        <w:ind w:left="450" w:hanging="450"/>
        <w:jc w:val="both"/>
        <w:rPr>
          <w:b w:val="1"/>
          <w:sz w:val="24"/>
          <w:szCs w:val="24"/>
        </w:rPr>
      </w:pPr>
      <w:r w:rsidDel="00000000" w:rsidR="00000000" w:rsidRPr="00000000">
        <w:rPr>
          <w:b w:val="1"/>
          <w:sz w:val="24"/>
          <w:szCs w:val="24"/>
          <w:rtl w:val="0"/>
        </w:rPr>
        <w:t xml:space="preserve">Saya bersetuju memberi akses kepada dokumen</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yang memberi gambaran</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berkaitan</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tahap kebebasan dan kesaksamaan fasiliti kajian dari badan berkaitan, sekiranya perlu; dan;</w:t>
      </w:r>
    </w:p>
    <w:p w:rsidR="00000000" w:rsidDel="00000000" w:rsidP="00000000" w:rsidRDefault="00000000" w:rsidRPr="00000000" w14:paraId="00000133">
      <w:pPr>
        <w:tabs>
          <w:tab w:val="left" w:leader="none" w:pos="180"/>
          <w:tab w:val="left" w:leader="none" w:pos="450"/>
        </w:tabs>
        <w:spacing w:after="0" w:line="240" w:lineRule="auto"/>
        <w:ind w:left="862" w:firstLine="0"/>
        <w:jc w:val="both"/>
        <w:rPr>
          <w:b w:val="1"/>
          <w:sz w:val="24"/>
          <w:szCs w:val="24"/>
        </w:rPr>
      </w:pPr>
      <w:r w:rsidDel="00000000" w:rsidR="00000000" w:rsidRPr="00000000">
        <w:rPr>
          <w:rtl w:val="0"/>
        </w:rPr>
      </w:r>
    </w:p>
    <w:p w:rsidR="00000000" w:rsidDel="00000000" w:rsidP="00000000" w:rsidRDefault="00000000" w:rsidRPr="00000000" w14:paraId="00000134">
      <w:pPr>
        <w:tabs>
          <w:tab w:val="left" w:leader="none" w:pos="180"/>
          <w:tab w:val="left" w:leader="none" w:pos="450"/>
        </w:tabs>
        <w:spacing w:after="0" w:line="240" w:lineRule="auto"/>
        <w:ind w:left="450" w:firstLine="0"/>
        <w:jc w:val="both"/>
        <w:rPr>
          <w:i w:val="1"/>
          <w:sz w:val="24"/>
          <w:szCs w:val="24"/>
        </w:rPr>
      </w:pPr>
      <w:r w:rsidDel="00000000" w:rsidR="00000000" w:rsidRPr="00000000">
        <w:rPr>
          <w:i w:val="1"/>
          <w:sz w:val="24"/>
          <w:szCs w:val="24"/>
          <w:rtl w:val="0"/>
        </w:rPr>
        <w:t xml:space="preserve">I will provide access to those documents that provide insight into the level of independence and impartiality of the test facility from its related bodies, where applicable; and;</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35">
      <w:pPr>
        <w:tabs>
          <w:tab w:val="left" w:leader="none" w:pos="180"/>
          <w:tab w:val="left" w:leader="none" w:pos="450"/>
        </w:tabs>
        <w:spacing w:after="0" w:line="240" w:lineRule="auto"/>
        <w:ind w:left="450" w:firstLine="0"/>
        <w:jc w:val="both"/>
        <w:rPr>
          <w:i w:val="1"/>
          <w:sz w:val="24"/>
          <w:szCs w:val="24"/>
        </w:rPr>
      </w:pPr>
      <w:r w:rsidDel="00000000" w:rsidR="00000000" w:rsidRPr="00000000">
        <w:rPr>
          <w:rtl w:val="0"/>
        </w:rPr>
      </w:r>
    </w:p>
    <w:p w:rsidR="00000000" w:rsidDel="00000000" w:rsidP="00000000" w:rsidRDefault="00000000" w:rsidRPr="00000000" w14:paraId="00000136">
      <w:pPr>
        <w:numPr>
          <w:ilvl w:val="0"/>
          <w:numId w:val="2"/>
        </w:numPr>
        <w:tabs>
          <w:tab w:val="left" w:leader="none" w:pos="180"/>
          <w:tab w:val="left" w:leader="none" w:pos="450"/>
        </w:tabs>
        <w:spacing w:after="0" w:line="240" w:lineRule="auto"/>
        <w:ind w:left="450" w:hanging="450"/>
        <w:jc w:val="both"/>
        <w:rPr>
          <w:b w:val="1"/>
          <w:sz w:val="24"/>
          <w:szCs w:val="24"/>
        </w:rPr>
      </w:pPr>
      <w:r w:rsidDel="00000000" w:rsidR="00000000" w:rsidRPr="00000000">
        <w:rPr>
          <w:b w:val="1"/>
          <w:sz w:val="24"/>
          <w:szCs w:val="24"/>
          <w:rtl w:val="0"/>
        </w:rPr>
        <w:t xml:space="preserve">Saya bersetuju membenarkan akses kepada inspektor NPRA ke bahagian fasiliti kajian berkaitan, sumber, operasi, prosedur, rekod dan staf, supaya pemeriksaan secara efektif dapat dilakukan ke atas sistem GLP dan aktiviti yang dijalankan di fasiliti kajian saya. Saya memahami bahawa kegagalan untuk memberi akses tersebut boleh menyebabkan fasiliti kajian saya tidak disenaraikan di dalam </w:t>
      </w:r>
      <w:r w:rsidDel="00000000" w:rsidR="00000000" w:rsidRPr="00000000">
        <w:rPr>
          <w:b w:val="1"/>
          <w:i w:val="1"/>
          <w:sz w:val="24"/>
          <w:szCs w:val="24"/>
          <w:rtl w:val="0"/>
        </w:rPr>
        <w:t xml:space="preserve">NPRA GLP Compliance Programme</w:t>
      </w:r>
      <w:r w:rsidDel="00000000" w:rsidR="00000000" w:rsidRPr="00000000">
        <w:rPr>
          <w:b w:val="1"/>
          <w:sz w:val="24"/>
          <w:szCs w:val="24"/>
          <w:rtl w:val="0"/>
        </w:rPr>
        <w:t xml:space="preserve">.</w:t>
      </w:r>
    </w:p>
    <w:p w:rsidR="00000000" w:rsidDel="00000000" w:rsidP="00000000" w:rsidRDefault="00000000" w:rsidRPr="00000000" w14:paraId="00000137">
      <w:pPr>
        <w:tabs>
          <w:tab w:val="left" w:leader="none" w:pos="180"/>
          <w:tab w:val="left" w:leader="none" w:pos="450"/>
        </w:tabs>
        <w:spacing w:after="0" w:line="240" w:lineRule="auto"/>
        <w:ind w:left="862" w:firstLine="0"/>
        <w:jc w:val="both"/>
        <w:rPr>
          <w:b w:val="1"/>
          <w:sz w:val="24"/>
          <w:szCs w:val="24"/>
        </w:rPr>
      </w:pPr>
      <w:r w:rsidDel="00000000" w:rsidR="00000000" w:rsidRPr="00000000">
        <w:rPr>
          <w:rtl w:val="0"/>
        </w:rPr>
      </w:r>
    </w:p>
    <w:p w:rsidR="00000000" w:rsidDel="00000000" w:rsidP="00000000" w:rsidRDefault="00000000" w:rsidRPr="00000000" w14:paraId="00000138">
      <w:pPr>
        <w:tabs>
          <w:tab w:val="left" w:leader="none" w:pos="180"/>
          <w:tab w:val="left" w:leader="none" w:pos="450"/>
        </w:tabs>
        <w:spacing w:after="0" w:line="240" w:lineRule="auto"/>
        <w:ind w:left="450" w:firstLine="0"/>
        <w:jc w:val="both"/>
        <w:rPr>
          <w:b w:val="1"/>
          <w:sz w:val="24"/>
          <w:szCs w:val="24"/>
        </w:rPr>
      </w:pPr>
      <w:r w:rsidDel="00000000" w:rsidR="00000000" w:rsidRPr="00000000">
        <w:rPr>
          <w:i w:val="1"/>
          <w:sz w:val="24"/>
          <w:szCs w:val="24"/>
          <w:rtl w:val="0"/>
        </w:rPr>
        <w:t xml:space="preserve">I agree to allow NPRA inspectors to access the test facility's specific area, resources, operations, procedures, records and staff so that the inspectors can effectively inspect the GLP system and activities of my test facility.  I understand that the failure to allow the above access will lead to my test facility not being listed in the NPRA GLP Compliance Programme. </w:t>
      </w:r>
      <w:r w:rsidDel="00000000" w:rsidR="00000000" w:rsidRPr="00000000">
        <w:rPr>
          <w:rtl w:val="0"/>
        </w:rPr>
      </w:r>
    </w:p>
    <w:p w:rsidR="00000000" w:rsidDel="00000000" w:rsidP="00000000" w:rsidRDefault="00000000" w:rsidRPr="00000000" w14:paraId="00000139">
      <w:pPr>
        <w:tabs>
          <w:tab w:val="left" w:leader="none" w:pos="180"/>
          <w:tab w:val="left" w:leader="none" w:pos="450"/>
        </w:tabs>
        <w:spacing w:after="0" w:lineRule="auto"/>
        <w:jc w:val="both"/>
        <w:rPr>
          <w:b w:val="1"/>
          <w:sz w:val="24"/>
          <w:szCs w:val="24"/>
        </w:rPr>
      </w:pPr>
      <w:r w:rsidDel="00000000" w:rsidR="00000000" w:rsidRPr="00000000">
        <w:rPr>
          <w:rtl w:val="0"/>
        </w:rPr>
      </w:r>
    </w:p>
    <w:tbl>
      <w:tblPr>
        <w:tblStyle w:val="Table8"/>
        <w:tblW w:w="8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8"/>
        <w:gridCol w:w="4882"/>
        <w:tblGridChange w:id="0">
          <w:tblGrid>
            <w:gridCol w:w="4078"/>
            <w:gridCol w:w="4882"/>
          </w:tblGrid>
        </w:tblGridChange>
      </w:tblGrid>
      <w:tr>
        <w:trPr>
          <w:cantSplit w:val="0"/>
          <w:tblHeader w:val="0"/>
        </w:trPr>
        <w:tc>
          <w:tcPr>
            <w:shd w:fill="auto" w:val="clear"/>
            <w:vAlign w:val="center"/>
          </w:tcPr>
          <w:p w:rsidR="00000000" w:rsidDel="00000000" w:rsidP="00000000" w:rsidRDefault="00000000" w:rsidRPr="00000000" w14:paraId="0000013A">
            <w:pPr>
              <w:tabs>
                <w:tab w:val="left" w:leader="none" w:pos="180"/>
                <w:tab w:val="left" w:leader="none" w:pos="450"/>
              </w:tabs>
              <w:spacing w:after="0" w:lineRule="auto"/>
              <w:rPr>
                <w:b w:val="1"/>
                <w:sz w:val="24"/>
                <w:szCs w:val="24"/>
              </w:rPr>
            </w:pPr>
            <w:r w:rsidDel="00000000" w:rsidR="00000000" w:rsidRPr="00000000">
              <w:rPr>
                <w:b w:val="1"/>
                <w:sz w:val="24"/>
                <w:szCs w:val="24"/>
                <w:rtl w:val="0"/>
              </w:rPr>
              <w:t xml:space="preserve">Tandatangan Pemohon</w:t>
            </w:r>
          </w:p>
          <w:p w:rsidR="00000000" w:rsidDel="00000000" w:rsidP="00000000" w:rsidRDefault="00000000" w:rsidRPr="00000000" w14:paraId="0000013B">
            <w:pPr>
              <w:tabs>
                <w:tab w:val="left" w:leader="none" w:pos="180"/>
                <w:tab w:val="left" w:leader="none" w:pos="450"/>
              </w:tabs>
              <w:spacing w:after="0" w:lineRule="auto"/>
              <w:rPr>
                <w:i w:val="1"/>
                <w:sz w:val="24"/>
                <w:szCs w:val="24"/>
              </w:rPr>
            </w:pPr>
            <w:r w:rsidDel="00000000" w:rsidR="00000000" w:rsidRPr="00000000">
              <w:rPr>
                <w:i w:val="1"/>
                <w:sz w:val="24"/>
                <w:szCs w:val="24"/>
                <w:rtl w:val="0"/>
              </w:rPr>
              <w:t xml:space="preserve">Signature of Applicant</w:t>
            </w:r>
          </w:p>
        </w:tc>
        <w:tc>
          <w:tcPr>
            <w:shd w:fill="auto" w:val="clear"/>
          </w:tcPr>
          <w:p w:rsidR="00000000" w:rsidDel="00000000" w:rsidP="00000000" w:rsidRDefault="00000000" w:rsidRPr="00000000" w14:paraId="0000013C">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3D">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3E">
            <w:pPr>
              <w:tabs>
                <w:tab w:val="left" w:leader="none" w:pos="180"/>
                <w:tab w:val="left" w:leader="none" w:pos="450"/>
              </w:tabs>
              <w:spacing w:after="0" w:lineRule="auto"/>
              <w:jc w:val="both"/>
              <w:rPr>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3F">
            <w:pPr>
              <w:tabs>
                <w:tab w:val="left" w:leader="none" w:pos="180"/>
                <w:tab w:val="left" w:leader="none" w:pos="450"/>
              </w:tabs>
              <w:spacing w:after="0" w:lineRule="auto"/>
              <w:rPr>
                <w:b w:val="1"/>
                <w:sz w:val="24"/>
                <w:szCs w:val="24"/>
              </w:rPr>
            </w:pPr>
            <w:r w:rsidDel="00000000" w:rsidR="00000000" w:rsidRPr="00000000">
              <w:rPr>
                <w:b w:val="1"/>
                <w:sz w:val="24"/>
                <w:szCs w:val="24"/>
                <w:rtl w:val="0"/>
              </w:rPr>
              <w:t xml:space="preserve">Nama Penuh </w:t>
            </w:r>
          </w:p>
          <w:p w:rsidR="00000000" w:rsidDel="00000000" w:rsidP="00000000" w:rsidRDefault="00000000" w:rsidRPr="00000000" w14:paraId="00000140">
            <w:pPr>
              <w:tabs>
                <w:tab w:val="left" w:leader="none" w:pos="180"/>
                <w:tab w:val="left" w:leader="none" w:pos="450"/>
              </w:tabs>
              <w:spacing w:after="0" w:lineRule="auto"/>
              <w:rPr>
                <w:i w:val="1"/>
                <w:sz w:val="24"/>
                <w:szCs w:val="24"/>
              </w:rPr>
            </w:pPr>
            <w:r w:rsidDel="00000000" w:rsidR="00000000" w:rsidRPr="00000000">
              <w:rPr>
                <w:i w:val="1"/>
                <w:sz w:val="24"/>
                <w:szCs w:val="24"/>
                <w:rtl w:val="0"/>
              </w:rPr>
              <w:t xml:space="preserve">Full Name</w:t>
            </w:r>
          </w:p>
        </w:tc>
        <w:tc>
          <w:tcPr>
            <w:shd w:fill="auto" w:val="clear"/>
          </w:tcPr>
          <w:p w:rsidR="00000000" w:rsidDel="00000000" w:rsidP="00000000" w:rsidRDefault="00000000" w:rsidRPr="00000000" w14:paraId="00000141">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42">
            <w:pPr>
              <w:tabs>
                <w:tab w:val="left" w:leader="none" w:pos="180"/>
                <w:tab w:val="left" w:leader="none" w:pos="450"/>
              </w:tabs>
              <w:spacing w:after="0" w:lineRule="auto"/>
              <w:jc w:val="both"/>
              <w:rPr>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43">
            <w:pPr>
              <w:tabs>
                <w:tab w:val="left" w:leader="none" w:pos="180"/>
                <w:tab w:val="left" w:leader="none" w:pos="450"/>
              </w:tabs>
              <w:spacing w:after="0" w:lineRule="auto"/>
              <w:rPr>
                <w:b w:val="1"/>
                <w:sz w:val="24"/>
                <w:szCs w:val="24"/>
              </w:rPr>
            </w:pPr>
            <w:r w:rsidDel="00000000" w:rsidR="00000000" w:rsidRPr="00000000">
              <w:rPr>
                <w:b w:val="1"/>
                <w:sz w:val="24"/>
                <w:szCs w:val="24"/>
                <w:rtl w:val="0"/>
              </w:rPr>
              <w:t xml:space="preserve">No. Kad Pengenalan</w:t>
            </w:r>
          </w:p>
          <w:p w:rsidR="00000000" w:rsidDel="00000000" w:rsidP="00000000" w:rsidRDefault="00000000" w:rsidRPr="00000000" w14:paraId="00000144">
            <w:pPr>
              <w:tabs>
                <w:tab w:val="left" w:leader="none" w:pos="180"/>
                <w:tab w:val="left" w:leader="none" w:pos="450"/>
              </w:tabs>
              <w:spacing w:after="0" w:lineRule="auto"/>
              <w:rPr>
                <w:i w:val="1"/>
                <w:sz w:val="24"/>
                <w:szCs w:val="24"/>
              </w:rPr>
            </w:pPr>
            <w:r w:rsidDel="00000000" w:rsidR="00000000" w:rsidRPr="00000000">
              <w:rPr>
                <w:i w:val="1"/>
                <w:sz w:val="24"/>
                <w:szCs w:val="24"/>
                <w:rtl w:val="0"/>
              </w:rPr>
              <w:t xml:space="preserve">Identity Card No.</w:t>
            </w:r>
          </w:p>
        </w:tc>
        <w:tc>
          <w:tcPr>
            <w:shd w:fill="auto" w:val="clear"/>
          </w:tcPr>
          <w:p w:rsidR="00000000" w:rsidDel="00000000" w:rsidP="00000000" w:rsidRDefault="00000000" w:rsidRPr="00000000" w14:paraId="00000145">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46">
            <w:pPr>
              <w:tabs>
                <w:tab w:val="left" w:leader="none" w:pos="180"/>
                <w:tab w:val="left" w:leader="none" w:pos="450"/>
              </w:tabs>
              <w:spacing w:after="0" w:lineRule="auto"/>
              <w:jc w:val="both"/>
              <w:rPr>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47">
            <w:pPr>
              <w:tabs>
                <w:tab w:val="left" w:leader="none" w:pos="180"/>
                <w:tab w:val="left" w:leader="none" w:pos="450"/>
              </w:tabs>
              <w:spacing w:after="0" w:lineRule="auto"/>
              <w:rPr>
                <w:b w:val="1"/>
                <w:sz w:val="24"/>
                <w:szCs w:val="24"/>
              </w:rPr>
            </w:pPr>
            <w:r w:rsidDel="00000000" w:rsidR="00000000" w:rsidRPr="00000000">
              <w:rPr>
                <w:b w:val="1"/>
                <w:sz w:val="24"/>
                <w:szCs w:val="24"/>
                <w:rtl w:val="0"/>
              </w:rPr>
              <w:t xml:space="preserve">Jawatan Dalam Syarikat / Organisasi</w:t>
            </w:r>
          </w:p>
          <w:p w:rsidR="00000000" w:rsidDel="00000000" w:rsidP="00000000" w:rsidRDefault="00000000" w:rsidRPr="00000000" w14:paraId="00000148">
            <w:pPr>
              <w:tabs>
                <w:tab w:val="left" w:leader="none" w:pos="180"/>
                <w:tab w:val="left" w:leader="none" w:pos="450"/>
              </w:tabs>
              <w:spacing w:after="0" w:lineRule="auto"/>
              <w:rPr>
                <w:i w:val="1"/>
                <w:sz w:val="24"/>
                <w:szCs w:val="24"/>
              </w:rPr>
            </w:pPr>
            <w:r w:rsidDel="00000000" w:rsidR="00000000" w:rsidRPr="00000000">
              <w:rPr>
                <w:i w:val="1"/>
                <w:sz w:val="24"/>
                <w:szCs w:val="24"/>
                <w:rtl w:val="0"/>
              </w:rPr>
              <w:t xml:space="preserve">Position in the Company / Organisation</w:t>
            </w:r>
          </w:p>
        </w:tc>
        <w:tc>
          <w:tcPr>
            <w:shd w:fill="auto" w:val="clear"/>
          </w:tcPr>
          <w:p w:rsidR="00000000" w:rsidDel="00000000" w:rsidP="00000000" w:rsidRDefault="00000000" w:rsidRPr="00000000" w14:paraId="00000149">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4A">
            <w:pPr>
              <w:tabs>
                <w:tab w:val="left" w:leader="none" w:pos="180"/>
                <w:tab w:val="left" w:leader="none" w:pos="450"/>
              </w:tabs>
              <w:spacing w:after="0" w:lineRule="auto"/>
              <w:jc w:val="both"/>
              <w:rPr>
                <w:sz w:val="24"/>
                <w:szCs w:val="24"/>
              </w:rPr>
            </w:pPr>
            <w:r w:rsidDel="00000000" w:rsidR="00000000" w:rsidRPr="00000000">
              <w:rPr>
                <w:rtl w:val="0"/>
              </w:rPr>
            </w:r>
          </w:p>
        </w:tc>
      </w:tr>
      <w:tr>
        <w:trPr>
          <w:cantSplit w:val="0"/>
          <w:trHeight w:val="1781" w:hRule="atLeast"/>
          <w:tblHeader w:val="0"/>
        </w:trPr>
        <w:tc>
          <w:tcPr>
            <w:shd w:fill="auto" w:val="clear"/>
            <w:vAlign w:val="center"/>
          </w:tcPr>
          <w:p w:rsidR="00000000" w:rsidDel="00000000" w:rsidP="00000000" w:rsidRDefault="00000000" w:rsidRPr="00000000" w14:paraId="0000014B">
            <w:pPr>
              <w:tabs>
                <w:tab w:val="left" w:leader="none" w:pos="180"/>
                <w:tab w:val="left" w:leader="none" w:pos="450"/>
              </w:tabs>
              <w:spacing w:after="0" w:lineRule="auto"/>
              <w:rPr>
                <w:b w:val="1"/>
                <w:sz w:val="24"/>
                <w:szCs w:val="24"/>
              </w:rPr>
            </w:pPr>
            <w:r w:rsidDel="00000000" w:rsidR="00000000" w:rsidRPr="00000000">
              <w:rPr>
                <w:b w:val="1"/>
                <w:sz w:val="24"/>
                <w:szCs w:val="24"/>
                <w:rtl w:val="0"/>
              </w:rPr>
              <w:t xml:space="preserve">Cop Rasmi Syarikat</w:t>
            </w:r>
          </w:p>
          <w:p w:rsidR="00000000" w:rsidDel="00000000" w:rsidP="00000000" w:rsidRDefault="00000000" w:rsidRPr="00000000" w14:paraId="0000014C">
            <w:pPr>
              <w:tabs>
                <w:tab w:val="left" w:leader="none" w:pos="180"/>
                <w:tab w:val="left" w:leader="none" w:pos="450"/>
              </w:tabs>
              <w:spacing w:after="0" w:lineRule="auto"/>
              <w:rPr>
                <w:i w:val="1"/>
                <w:sz w:val="24"/>
                <w:szCs w:val="24"/>
              </w:rPr>
            </w:pPr>
            <w:r w:rsidDel="00000000" w:rsidR="00000000" w:rsidRPr="00000000">
              <w:rPr>
                <w:i w:val="1"/>
                <w:sz w:val="24"/>
                <w:szCs w:val="24"/>
                <w:rtl w:val="0"/>
              </w:rPr>
              <w:t xml:space="preserve">Official Stamp of the Company</w:t>
            </w:r>
          </w:p>
        </w:tc>
        <w:tc>
          <w:tcPr>
            <w:shd w:fill="auto" w:val="clear"/>
          </w:tcPr>
          <w:p w:rsidR="00000000" w:rsidDel="00000000" w:rsidP="00000000" w:rsidRDefault="00000000" w:rsidRPr="00000000" w14:paraId="0000014D">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4E">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4F">
            <w:pPr>
              <w:tabs>
                <w:tab w:val="left" w:leader="none" w:pos="180"/>
                <w:tab w:val="left" w:leader="none" w:pos="450"/>
              </w:tabs>
              <w:spacing w:after="0" w:lineRule="auto"/>
              <w:jc w:val="both"/>
              <w:rPr>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50">
            <w:pPr>
              <w:tabs>
                <w:tab w:val="left" w:leader="none" w:pos="180"/>
                <w:tab w:val="left" w:leader="none" w:pos="450"/>
              </w:tabs>
              <w:spacing w:after="0" w:lineRule="auto"/>
              <w:rPr>
                <w:b w:val="1"/>
                <w:sz w:val="24"/>
                <w:szCs w:val="24"/>
              </w:rPr>
            </w:pPr>
            <w:r w:rsidDel="00000000" w:rsidR="00000000" w:rsidRPr="00000000">
              <w:rPr>
                <w:b w:val="1"/>
                <w:sz w:val="24"/>
                <w:szCs w:val="24"/>
                <w:rtl w:val="0"/>
              </w:rPr>
              <w:t xml:space="preserve">Tarikh (HH/BB/TT)</w:t>
            </w:r>
          </w:p>
          <w:p w:rsidR="00000000" w:rsidDel="00000000" w:rsidP="00000000" w:rsidRDefault="00000000" w:rsidRPr="00000000" w14:paraId="00000151">
            <w:pPr>
              <w:tabs>
                <w:tab w:val="left" w:leader="none" w:pos="180"/>
                <w:tab w:val="left" w:leader="none" w:pos="450"/>
              </w:tabs>
              <w:spacing w:after="0" w:lineRule="auto"/>
              <w:rPr>
                <w:i w:val="1"/>
                <w:sz w:val="24"/>
                <w:szCs w:val="24"/>
              </w:rPr>
            </w:pPr>
            <w:r w:rsidDel="00000000" w:rsidR="00000000" w:rsidRPr="00000000">
              <w:rPr>
                <w:i w:val="1"/>
                <w:sz w:val="24"/>
                <w:szCs w:val="24"/>
                <w:rtl w:val="0"/>
              </w:rPr>
              <w:t xml:space="preserve">Date (DD/MM/YY)</w:t>
            </w:r>
          </w:p>
        </w:tc>
        <w:tc>
          <w:tcPr>
            <w:shd w:fill="auto" w:val="clear"/>
          </w:tcPr>
          <w:p w:rsidR="00000000" w:rsidDel="00000000" w:rsidP="00000000" w:rsidRDefault="00000000" w:rsidRPr="00000000" w14:paraId="00000152">
            <w:pPr>
              <w:tabs>
                <w:tab w:val="left" w:leader="none" w:pos="180"/>
                <w:tab w:val="left" w:leader="none" w:pos="450"/>
              </w:tabs>
              <w:spacing w:after="0" w:lineRule="auto"/>
              <w:jc w:val="both"/>
              <w:rPr>
                <w:sz w:val="24"/>
                <w:szCs w:val="24"/>
              </w:rPr>
            </w:pPr>
            <w:r w:rsidDel="00000000" w:rsidR="00000000" w:rsidRPr="00000000">
              <w:rPr>
                <w:rtl w:val="0"/>
              </w:rPr>
            </w:r>
          </w:p>
          <w:p w:rsidR="00000000" w:rsidDel="00000000" w:rsidP="00000000" w:rsidRDefault="00000000" w:rsidRPr="00000000" w14:paraId="00000153">
            <w:pPr>
              <w:tabs>
                <w:tab w:val="left" w:leader="none" w:pos="180"/>
                <w:tab w:val="left" w:leader="none" w:pos="450"/>
              </w:tabs>
              <w:spacing w:after="0" w:lineRule="auto"/>
              <w:jc w:val="both"/>
              <w:rPr>
                <w:sz w:val="24"/>
                <w:szCs w:val="24"/>
              </w:rPr>
            </w:pPr>
            <w:r w:rsidDel="00000000" w:rsidR="00000000" w:rsidRPr="00000000">
              <w:rPr>
                <w:rtl w:val="0"/>
              </w:rPr>
            </w:r>
          </w:p>
        </w:tc>
      </w:tr>
    </w:tbl>
    <w:p w:rsidR="00000000" w:rsidDel="00000000" w:rsidP="00000000" w:rsidRDefault="00000000" w:rsidRPr="00000000" w14:paraId="00000154">
      <w:pPr>
        <w:tabs>
          <w:tab w:val="left" w:leader="none" w:pos="180"/>
          <w:tab w:val="left" w:leader="none" w:pos="450"/>
        </w:tabs>
        <w:spacing w:after="0" w:lineRule="auto"/>
        <w:jc w:val="both"/>
        <w:rPr>
          <w:b w:val="1"/>
          <w:sz w:val="24"/>
          <w:szCs w:val="24"/>
        </w:rPr>
      </w:pPr>
      <w:r w:rsidDel="00000000" w:rsidR="00000000" w:rsidRPr="00000000">
        <w:rPr>
          <w:rtl w:val="0"/>
        </w:rPr>
      </w:r>
    </w:p>
    <w:p w:rsidR="00000000" w:rsidDel="00000000" w:rsidP="00000000" w:rsidRDefault="00000000" w:rsidRPr="00000000" w14:paraId="00000155">
      <w:pPr>
        <w:spacing w:after="0" w:line="240" w:lineRule="auto"/>
        <w:jc w:val="both"/>
        <w:rPr>
          <w:b w:val="1"/>
          <w:sz w:val="20"/>
          <w:szCs w:val="20"/>
        </w:rPr>
      </w:pPr>
      <w:r w:rsidDel="00000000" w:rsidR="00000000" w:rsidRPr="00000000">
        <w:rPr>
          <w:b w:val="1"/>
          <w:sz w:val="20"/>
          <w:szCs w:val="20"/>
          <w:rtl w:val="0"/>
        </w:rPr>
        <w:t xml:space="preserve">Sila emel borang yang telah lengkap diisi dan dokumen seperti yang dinyatakan di Bahagian 4 kepada Seksyen Amalan Klinikal Baik &amp; Amalan Makmal Baik, Bahagian Regulatori Farmasi Negara (</w:t>
      </w:r>
      <w:hyperlink r:id="rId10">
        <w:r w:rsidDel="00000000" w:rsidR="00000000" w:rsidRPr="00000000">
          <w:rPr>
            <w:b w:val="1"/>
            <w:color w:val="0000ff"/>
            <w:sz w:val="20"/>
            <w:szCs w:val="20"/>
            <w:u w:val="single"/>
            <w:rtl w:val="0"/>
          </w:rPr>
          <w:t xml:space="preserve">sgcpglp@npra.gov.my</w:t>
        </w:r>
      </w:hyperlink>
      <w:r w:rsidDel="00000000" w:rsidR="00000000" w:rsidRPr="00000000">
        <w:rPr>
          <w:b w:val="1"/>
          <w:sz w:val="20"/>
          <w:szCs w:val="20"/>
          <w:rtl w:val="0"/>
        </w:rPr>
        <w:t xml:space="preserve">). </w:t>
      </w:r>
    </w:p>
    <w:p w:rsidR="00000000" w:rsidDel="00000000" w:rsidP="00000000" w:rsidRDefault="00000000" w:rsidRPr="00000000" w14:paraId="00000156">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157">
      <w:pPr>
        <w:spacing w:after="0" w:line="240" w:lineRule="auto"/>
        <w:jc w:val="both"/>
        <w:rPr>
          <w:i w:val="1"/>
          <w:sz w:val="20"/>
          <w:szCs w:val="20"/>
        </w:rPr>
      </w:pPr>
      <w:r w:rsidDel="00000000" w:rsidR="00000000" w:rsidRPr="00000000">
        <w:rPr>
          <w:i w:val="1"/>
          <w:sz w:val="20"/>
          <w:szCs w:val="20"/>
          <w:rtl w:val="0"/>
        </w:rPr>
        <w:t xml:space="preserve">Please email the completed form, along with the required documents as stated in Part 4, to the Good Clinical Practice &amp; Good Laboratory Practice Section at the National Pharmaceutical Regulatory Agency (sgcpglp@npra.gov.my).</w:t>
      </w:r>
    </w:p>
    <w:p w:rsidR="00000000" w:rsidDel="00000000" w:rsidP="00000000" w:rsidRDefault="00000000" w:rsidRPr="00000000" w14:paraId="00000158">
      <w:pPr>
        <w:tabs>
          <w:tab w:val="left" w:leader="none" w:pos="180"/>
          <w:tab w:val="left" w:leader="none" w:pos="450"/>
        </w:tabs>
        <w:spacing w:after="0" w:lineRule="auto"/>
        <w:jc w:val="both"/>
        <w:rPr>
          <w:b w:val="1"/>
          <w:sz w:val="24"/>
          <w:szCs w:val="24"/>
        </w:rPr>
      </w:pPr>
      <w:r w:rsidDel="00000000" w:rsidR="00000000" w:rsidRPr="00000000">
        <w:rPr>
          <w:rtl w:val="0"/>
        </w:rPr>
      </w:r>
    </w:p>
    <w:p w:rsidR="00000000" w:rsidDel="00000000" w:rsidP="00000000" w:rsidRDefault="00000000" w:rsidRPr="00000000" w14:paraId="0000015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4">
      <w:pPr>
        <w:jc w:val="both"/>
        <w:rPr>
          <w:i w:val="1"/>
          <w:sz w:val="28"/>
          <w:szCs w:val="28"/>
        </w:rPr>
      </w:pPr>
      <w:bookmarkStart w:colFirst="0" w:colLast="0" w:name="_heading=h.30j0zll" w:id="1"/>
      <w:bookmarkEnd w:id="1"/>
      <w:r w:rsidDel="00000000" w:rsidR="00000000" w:rsidRPr="00000000">
        <w:rPr>
          <w:b w:val="1"/>
          <w:sz w:val="28"/>
          <w:szCs w:val="28"/>
          <w:rtl w:val="0"/>
        </w:rPr>
        <w:t xml:space="preserve">Lampiran 1</w:t>
      </w:r>
      <w:r w:rsidDel="00000000" w:rsidR="00000000" w:rsidRPr="00000000">
        <w:rPr>
          <w:rtl w:val="0"/>
        </w:rPr>
      </w:r>
    </w:p>
    <w:p w:rsidR="00000000" w:rsidDel="00000000" w:rsidP="00000000" w:rsidRDefault="00000000" w:rsidRPr="00000000" w14:paraId="00000175">
      <w:pPr>
        <w:jc w:val="center"/>
        <w:rPr>
          <w:i w:val="1"/>
          <w:sz w:val="28"/>
          <w:szCs w:val="28"/>
        </w:rPr>
      </w:pPr>
      <w:r w:rsidDel="00000000" w:rsidR="00000000" w:rsidRPr="00000000">
        <w:rPr>
          <w:b w:val="1"/>
          <w:sz w:val="28"/>
          <w:szCs w:val="28"/>
          <w:rtl w:val="0"/>
        </w:rPr>
        <w:t xml:space="preserve">Fi permohonan untuk Program Komplians GLP NPRA</w:t>
      </w:r>
      <w:r w:rsidDel="00000000" w:rsidR="00000000" w:rsidRPr="00000000">
        <w:rPr>
          <w:rtl w:val="0"/>
        </w:rPr>
      </w:r>
    </w:p>
    <w:tbl>
      <w:tblPr>
        <w:tblStyle w:val="Table9"/>
        <w:tblW w:w="894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0"/>
        <w:gridCol w:w="4487"/>
        <w:tblGridChange w:id="0">
          <w:tblGrid>
            <w:gridCol w:w="4460"/>
            <w:gridCol w:w="4487"/>
          </w:tblGrid>
        </w:tblGridChange>
      </w:tblGrid>
      <w:tr>
        <w:trPr>
          <w:cantSplit w:val="0"/>
          <w:trHeight w:val="64"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76">
            <w:pPr>
              <w:jc w:val="center"/>
              <w:rPr>
                <w:b w:val="1"/>
                <w:sz w:val="24"/>
                <w:szCs w:val="24"/>
              </w:rPr>
            </w:pPr>
            <w:r w:rsidDel="00000000" w:rsidR="00000000" w:rsidRPr="00000000">
              <w:rPr>
                <w:b w:val="1"/>
                <w:sz w:val="24"/>
                <w:szCs w:val="24"/>
                <w:rtl w:val="0"/>
              </w:rPr>
              <w:t xml:space="preserve">Aktiviti</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77">
            <w:pPr>
              <w:jc w:val="center"/>
              <w:rPr>
                <w:b w:val="1"/>
                <w:sz w:val="24"/>
                <w:szCs w:val="24"/>
              </w:rPr>
            </w:pPr>
            <w:r w:rsidDel="00000000" w:rsidR="00000000" w:rsidRPr="00000000">
              <w:rPr>
                <w:b w:val="1"/>
                <w:sz w:val="24"/>
                <w:szCs w:val="24"/>
                <w:rtl w:val="0"/>
              </w:rPr>
              <w:t xml:space="preserve">Kadar Caj#</w:t>
            </w:r>
          </w:p>
        </w:tc>
      </w:tr>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rPr>
                <w:sz w:val="24"/>
                <w:szCs w:val="24"/>
              </w:rPr>
            </w:pPr>
            <w:r w:rsidDel="00000000" w:rsidR="00000000" w:rsidRPr="00000000">
              <w:rPr>
                <w:sz w:val="24"/>
                <w:szCs w:val="24"/>
                <w:rtl w:val="0"/>
              </w:rPr>
              <w:t xml:space="preserve">Permohonan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jc w:val="center"/>
              <w:rPr>
                <w:sz w:val="24"/>
                <w:szCs w:val="24"/>
              </w:rPr>
            </w:pPr>
            <w:r w:rsidDel="00000000" w:rsidR="00000000" w:rsidRPr="00000000">
              <w:rPr>
                <w:sz w:val="24"/>
                <w:szCs w:val="24"/>
                <w:rtl w:val="0"/>
              </w:rPr>
              <w:t xml:space="preserve">RM2,000 setiap permohonan</w:t>
            </w:r>
          </w:p>
        </w:tc>
      </w:tr>
      <w:tr>
        <w:trPr>
          <w:cantSplit w:val="0"/>
          <w:trHeight w:val="7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rPr>
                <w:sz w:val="24"/>
                <w:szCs w:val="24"/>
              </w:rPr>
            </w:pPr>
            <w:r w:rsidDel="00000000" w:rsidR="00000000" w:rsidRPr="00000000">
              <w:rPr>
                <w:sz w:val="24"/>
                <w:szCs w:val="24"/>
                <w:rtl w:val="0"/>
              </w:rPr>
              <w:t xml:space="preserve">Penilaian Dokumentasi*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jc w:val="center"/>
              <w:rPr>
                <w:sz w:val="24"/>
                <w:szCs w:val="24"/>
              </w:rPr>
            </w:pPr>
            <w:r w:rsidDel="00000000" w:rsidR="00000000" w:rsidRPr="00000000">
              <w:rPr>
                <w:sz w:val="24"/>
                <w:szCs w:val="24"/>
                <w:rtl w:val="0"/>
              </w:rPr>
              <w:t xml:space="preserve">RM2,000 setiap penilaian dokumentasi </w:t>
            </w:r>
          </w:p>
        </w:tc>
      </w:tr>
      <w:tr>
        <w:trPr>
          <w:cantSplit w:val="0"/>
          <w:trHeight w:val="7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rPr>
                <w:sz w:val="24"/>
                <w:szCs w:val="24"/>
              </w:rPr>
            </w:pPr>
            <w:r w:rsidDel="00000000" w:rsidR="00000000" w:rsidRPr="00000000">
              <w:rPr>
                <w:sz w:val="24"/>
                <w:szCs w:val="24"/>
                <w:rtl w:val="0"/>
              </w:rPr>
              <w:t xml:space="preserve">Pra-Pemeriksaan / Pemeriksaan Penuh / Pemeriksaan Verifikasi / Pemeriksaan Surveilan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jc w:val="center"/>
              <w:rPr>
                <w:sz w:val="24"/>
                <w:szCs w:val="24"/>
              </w:rPr>
            </w:pPr>
            <w:r w:rsidDel="00000000" w:rsidR="00000000" w:rsidRPr="00000000">
              <w:rPr>
                <w:sz w:val="24"/>
                <w:szCs w:val="24"/>
                <w:rtl w:val="0"/>
              </w:rPr>
              <w:t xml:space="preserve">RM2,000/hari bekerja/inspektor</w:t>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rPr>
                <w:sz w:val="24"/>
                <w:szCs w:val="24"/>
              </w:rPr>
            </w:pPr>
            <w:r w:rsidDel="00000000" w:rsidR="00000000" w:rsidRPr="00000000">
              <w:rPr>
                <w:sz w:val="24"/>
                <w:szCs w:val="24"/>
                <w:rtl w:val="0"/>
              </w:rPr>
              <w:t xml:space="preserve">Yuran Pakar Teknikal</w:t>
            </w:r>
            <w:r w:rsidDel="00000000" w:rsidR="00000000" w:rsidRPr="00000000">
              <w:rPr>
                <w:i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jc w:val="center"/>
              <w:rPr>
                <w:sz w:val="24"/>
                <w:szCs w:val="24"/>
              </w:rPr>
            </w:pPr>
            <w:r w:rsidDel="00000000" w:rsidR="00000000" w:rsidRPr="00000000">
              <w:rPr>
                <w:sz w:val="24"/>
                <w:szCs w:val="24"/>
                <w:rtl w:val="0"/>
              </w:rPr>
              <w:t xml:space="preserve">RM2,000/hari bekerja/inspektor </w:t>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rPr>
                <w:sz w:val="24"/>
                <w:szCs w:val="24"/>
              </w:rPr>
            </w:pPr>
            <w:r w:rsidDel="00000000" w:rsidR="00000000" w:rsidRPr="00000000">
              <w:rPr>
                <w:sz w:val="24"/>
                <w:szCs w:val="24"/>
                <w:rtl w:val="0"/>
              </w:rPr>
              <w:t xml:space="preserve">Sijil Pengekalan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jc w:val="center"/>
              <w:rPr>
                <w:sz w:val="24"/>
                <w:szCs w:val="24"/>
              </w:rPr>
            </w:pPr>
            <w:r w:rsidDel="00000000" w:rsidR="00000000" w:rsidRPr="00000000">
              <w:rPr>
                <w:sz w:val="24"/>
                <w:szCs w:val="24"/>
                <w:rtl w:val="0"/>
              </w:rPr>
              <w:t xml:space="preserve">RM2,000</w:t>
            </w:r>
          </w:p>
        </w:tc>
      </w:tr>
      <w:tr>
        <w:trPr>
          <w:cantSplit w:val="0"/>
          <w:trHeight w:val="2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rPr>
                <w:sz w:val="24"/>
                <w:szCs w:val="24"/>
              </w:rPr>
            </w:pPr>
            <w:r w:rsidDel="00000000" w:rsidR="00000000" w:rsidRPr="00000000">
              <w:rPr>
                <w:sz w:val="24"/>
                <w:szCs w:val="24"/>
                <w:rtl w:val="0"/>
              </w:rPr>
              <w:t xml:space="preserve">Bayaran had maksimum bagi setiap pemeriksaan yang akan dijalankan adalah sebanyak </w:t>
            </w:r>
            <w:r w:rsidDel="00000000" w:rsidR="00000000" w:rsidRPr="00000000">
              <w:rPr>
                <w:b w:val="1"/>
                <w:sz w:val="24"/>
                <w:szCs w:val="24"/>
                <w:rtl w:val="0"/>
              </w:rPr>
              <w:t xml:space="preserve">RM 10,000</w:t>
            </w:r>
            <w:r w:rsidDel="00000000" w:rsidR="00000000" w:rsidRPr="00000000">
              <w:rPr>
                <w:sz w:val="24"/>
                <w:szCs w:val="24"/>
                <w:rtl w:val="0"/>
              </w:rPr>
              <w:t xml:space="preserve"> termasuk fi permohonan, penilaian dokumentasi dan sijil pengekalan.</w:t>
            </w:r>
          </w:p>
        </w:tc>
      </w:tr>
      <w:tr>
        <w:trPr>
          <w:cantSplit w:val="0"/>
          <w:trHeight w:val="1986" w:hRule="atLeast"/>
          <w:tblHeader w:val="0"/>
        </w:trPr>
        <w:tc>
          <w:tcPr>
            <w:gridSpan w:val="2"/>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84">
            <w:pPr>
              <w:jc w:val="both"/>
              <w:rPr>
                <w:b w:val="1"/>
                <w:i w:val="1"/>
                <w:sz w:val="24"/>
                <w:szCs w:val="24"/>
                <w:u w:val="single"/>
              </w:rPr>
            </w:pPr>
            <w:r w:rsidDel="00000000" w:rsidR="00000000" w:rsidRPr="00000000">
              <w:rPr>
                <w:b w:val="1"/>
                <w:i w:val="1"/>
                <w:sz w:val="24"/>
                <w:szCs w:val="24"/>
                <w:u w:val="single"/>
                <w:rtl w:val="0"/>
              </w:rPr>
              <w:t xml:space="preserve">Nota:</w:t>
            </w:r>
          </w:p>
          <w:p w:rsidR="00000000" w:rsidDel="00000000" w:rsidP="00000000" w:rsidRDefault="00000000" w:rsidRPr="00000000" w14:paraId="00000185">
            <w:pPr>
              <w:jc w:val="both"/>
              <w:rPr>
                <w:b w:val="1"/>
                <w:i w:val="1"/>
                <w:sz w:val="24"/>
                <w:szCs w:val="24"/>
                <w:u w:val="single"/>
              </w:rPr>
            </w:pPr>
            <w:r w:rsidDel="00000000" w:rsidR="00000000" w:rsidRPr="00000000">
              <w:rPr>
                <w:i w:val="1"/>
                <w:sz w:val="24"/>
                <w:szCs w:val="24"/>
                <w:rtl w:val="0"/>
              </w:rPr>
              <w:t xml:space="preserve">*Penilaian dokumentasi meliputi penilaian dokumen bagi semua jenis pemeriksaan yang dinilai sebelum pemeriksaan dijalankan dan dokumen tindakan pembetulan dan pencegahan yang dikemukakan selepas pemeriksaan.</w:t>
            </w:r>
            <w:r w:rsidDel="00000000" w:rsidR="00000000" w:rsidRPr="00000000">
              <w:rPr>
                <w:rtl w:val="0"/>
              </w:rPr>
            </w:r>
          </w:p>
        </w:tc>
      </w:tr>
      <w:tr>
        <w:trPr>
          <w:cantSplit w:val="0"/>
          <w:trHeight w:val="50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7">
            <w:pPr>
              <w:jc w:val="both"/>
              <w:rPr>
                <w:i w:val="1"/>
                <w:sz w:val="24"/>
                <w:szCs w:val="24"/>
              </w:rPr>
            </w:pPr>
            <w:r w:rsidDel="00000000" w:rsidR="00000000" w:rsidRPr="00000000">
              <w:rPr>
                <w:i w:val="1"/>
                <w:sz w:val="24"/>
                <w:szCs w:val="24"/>
                <w:vertAlign w:val="superscript"/>
                <w:rtl w:val="0"/>
              </w:rPr>
              <w:t xml:space="preserve">#</w:t>
            </w:r>
            <w:r w:rsidDel="00000000" w:rsidR="00000000" w:rsidRPr="00000000">
              <w:rPr>
                <w:i w:val="1"/>
                <w:sz w:val="24"/>
                <w:szCs w:val="24"/>
                <w:rtl w:val="0"/>
              </w:rPr>
              <w:t xml:space="preserve">Pengurangan fi sebanyak 50% bagi pemeriksaan GLP di fasiliti milik kerajaan, dan percuma bagi fasiliti milik KKM. </w:t>
            </w:r>
          </w:p>
        </w:tc>
      </w:tr>
    </w:tbl>
    <w:p w:rsidR="00000000" w:rsidDel="00000000" w:rsidP="00000000" w:rsidRDefault="00000000" w:rsidRPr="00000000" w14:paraId="00000189">
      <w:pPr>
        <w:spacing w:after="0" w:line="240" w:lineRule="auto"/>
        <w:jc w:val="both"/>
        <w:rPr>
          <w:i w:val="1"/>
          <w:sz w:val="20"/>
          <w:szCs w:val="20"/>
        </w:rPr>
      </w:pPr>
      <w:r w:rsidDel="00000000" w:rsidR="00000000" w:rsidRPr="00000000">
        <w:rPr>
          <w:rtl w:val="0"/>
        </w:rPr>
      </w:r>
    </w:p>
    <w:sectPr>
      <w:headerReference r:id="rId11" w:type="default"/>
      <w:footerReference r:id="rId12" w:type="default"/>
      <w:pgSz w:h="16839" w:w="11907" w:orient="portrait"/>
      <w:pgMar w:bottom="1170" w:top="900" w:left="1440" w:right="1440" w:header="432" w:footer="1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Bdr>
        <w:top w:color="622423" w:space="1" w:sz="24" w:val="single"/>
        <w:left w:space="0" w:sz="0" w:val="nil"/>
        <w:bottom w:space="0" w:sz="0" w:val="nil"/>
        <w:right w:space="0" w:sz="0" w:val="nil"/>
        <w:between w:space="0" w:sz="0" w:val="nil"/>
      </w:pBdr>
      <w:tabs>
        <w:tab w:val="center" w:leader="none" w:pos="4680"/>
        <w:tab w:val="right" w:leader="none" w:pos="9360"/>
        <w:tab w:val="right" w:leader="none" w:pos="9072"/>
      </w:tabs>
      <w:rPr>
        <w:rFonts w:ascii="Cambria" w:cs="Cambria" w:eastAsia="Cambria" w:hAnsi="Cambria"/>
        <w:color w:val="000000"/>
        <w:sz w:val="18"/>
        <w:szCs w:val="18"/>
      </w:rPr>
    </w:pPr>
    <w:r w:rsidDel="00000000" w:rsidR="00000000" w:rsidRPr="00000000">
      <w:rPr>
        <w:rFonts w:ascii="Arial" w:cs="Arial" w:eastAsia="Arial" w:hAnsi="Arial"/>
        <w:color w:val="000000"/>
        <w:sz w:val="18"/>
        <w:szCs w:val="18"/>
        <w:rtl w:val="0"/>
      </w:rPr>
      <w:t xml:space="preserve">(Version: </w:t>
    </w:r>
    <w:r w:rsidDel="00000000" w:rsidR="00000000" w:rsidRPr="00000000">
      <w:rPr>
        <w:rFonts w:ascii="Arial" w:cs="Arial" w:eastAsia="Arial" w:hAnsi="Arial"/>
        <w:sz w:val="18"/>
        <w:szCs w:val="18"/>
        <w:rtl w:val="0"/>
      </w:rPr>
      <w:t xml:space="preserve">May 2024</w:t>
    </w:r>
    <w:r w:rsidDel="00000000" w:rsidR="00000000" w:rsidRPr="00000000">
      <w:rPr>
        <w:rFonts w:ascii="Arial" w:cs="Arial" w:eastAsia="Arial" w:hAnsi="Arial"/>
        <w:color w:val="000000"/>
        <w:sz w:val="18"/>
        <w:szCs w:val="18"/>
        <w:rtl w:val="0"/>
      </w:rPr>
      <w:t xml:space="preserve">)</w:t>
    </w:r>
    <w:r w:rsidDel="00000000" w:rsidR="00000000" w:rsidRPr="00000000">
      <w:rPr>
        <w:rFonts w:ascii="Cambria" w:cs="Cambria" w:eastAsia="Cambria" w:hAnsi="Cambria"/>
        <w:color w:val="000000"/>
        <w:sz w:val="18"/>
        <w:szCs w:val="18"/>
        <w:rtl w:val="0"/>
      </w:rPr>
      <w:tab/>
    </w:r>
    <w:r w:rsidDel="00000000" w:rsidR="00000000" w:rsidRPr="00000000">
      <w:rPr>
        <w:rFonts w:ascii="Arial" w:cs="Arial" w:eastAsia="Arial" w:hAnsi="Arial"/>
        <w:color w:val="000000"/>
        <w:sz w:val="18"/>
        <w:szCs w:val="18"/>
        <w:rtl w:val="0"/>
      </w:rPr>
      <w:t xml:space="preserve">Page </w:t>
    </w:r>
    <w:r w:rsidDel="00000000" w:rsidR="00000000" w:rsidRPr="00000000">
      <w:rPr>
        <w:rFonts w:ascii="Arial" w:cs="Arial" w:eastAsia="Arial" w:hAnsi="Arial"/>
        <w:b w:val="1"/>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pBdr>
        <w:top w:space="0" w:sz="0" w:val="nil"/>
        <w:left w:space="0" w:sz="0" w:val="nil"/>
        <w:bottom w:color="622423" w:space="1" w:sz="24" w:val="single"/>
        <w:right w:space="0" w:sz="0" w:val="nil"/>
        <w:between w:space="0" w:sz="0" w:val="nil"/>
      </w:pBdr>
      <w:tabs>
        <w:tab w:val="center" w:leader="none" w:pos="4680"/>
        <w:tab w:val="right" w:leader="none" w:pos="9360"/>
        <w:tab w:val="right" w:leader="none" w:pos="9072"/>
      </w:tabs>
      <w:rPr>
        <w:rFonts w:ascii="Cambria" w:cs="Cambria" w:eastAsia="Cambria" w:hAnsi="Cambria"/>
        <w:b w:val="1"/>
        <w:color w:val="000000"/>
        <w:sz w:val="18"/>
        <w:szCs w:val="18"/>
      </w:rPr>
    </w:pPr>
    <w:r w:rsidDel="00000000" w:rsidR="00000000" w:rsidRPr="00000000">
      <w:rPr>
        <w:rFonts w:ascii="Cambria" w:cs="Cambria" w:eastAsia="Cambria" w:hAnsi="Cambria"/>
        <w:color w:val="000000"/>
        <w:sz w:val="18"/>
        <w:szCs w:val="18"/>
        <w:rtl w:val="0"/>
      </w:rPr>
      <w:tab/>
      <w:tab/>
    </w:r>
    <w:r w:rsidDel="00000000" w:rsidR="00000000" w:rsidRPr="00000000">
      <w:rPr>
        <w:rFonts w:ascii="Arial" w:cs="Arial" w:eastAsia="Arial" w:hAnsi="Arial"/>
        <w:b w:val="1"/>
        <w:color w:val="000000"/>
        <w:sz w:val="18"/>
        <w:szCs w:val="18"/>
        <w:rtl w:val="0"/>
      </w:rPr>
      <w:t xml:space="preserve">NPRA/433/10-</w:t>
    </w:r>
    <w:r w:rsidDel="00000000" w:rsidR="00000000" w:rsidRPr="00000000">
      <w:rPr>
        <w:rFonts w:ascii="Arial" w:cs="Arial" w:eastAsia="Arial" w:hAnsi="Arial"/>
        <w:b w:val="1"/>
        <w:sz w:val="18"/>
        <w:szCs w:val="18"/>
        <w:rtl w:val="0"/>
      </w:rPr>
      <w:t xml:space="preserve">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rFonts w:ascii="Arial" w:cs="Arial" w:eastAsia="Arial" w:hAnsi="Arial"/>
        <w:b w:val="0"/>
        <w:i w:val="0"/>
        <w:strike w:val="0"/>
        <w:sz w:val="24"/>
        <w:szCs w:val="24"/>
        <w:u w:val="no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862"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17B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74250F"/>
    <w:pPr>
      <w:tabs>
        <w:tab w:val="center" w:pos="4680"/>
        <w:tab w:val="right" w:pos="9360"/>
      </w:tabs>
    </w:pPr>
  </w:style>
  <w:style w:type="character" w:styleId="HeaderChar" w:customStyle="1">
    <w:name w:val="Header Char"/>
    <w:link w:val="Header"/>
    <w:uiPriority w:val="99"/>
    <w:rsid w:val="0074250F"/>
    <w:rPr>
      <w:sz w:val="22"/>
      <w:szCs w:val="22"/>
    </w:rPr>
  </w:style>
  <w:style w:type="paragraph" w:styleId="Footer">
    <w:name w:val="footer"/>
    <w:basedOn w:val="Normal"/>
    <w:link w:val="FooterChar"/>
    <w:uiPriority w:val="99"/>
    <w:unhideWhenUsed w:val="1"/>
    <w:rsid w:val="0074250F"/>
    <w:pPr>
      <w:tabs>
        <w:tab w:val="center" w:pos="4680"/>
        <w:tab w:val="right" w:pos="9360"/>
      </w:tabs>
    </w:pPr>
  </w:style>
  <w:style w:type="character" w:styleId="FooterChar" w:customStyle="1">
    <w:name w:val="Footer Char"/>
    <w:link w:val="Footer"/>
    <w:uiPriority w:val="99"/>
    <w:rsid w:val="0074250F"/>
    <w:rPr>
      <w:sz w:val="22"/>
      <w:szCs w:val="22"/>
    </w:rPr>
  </w:style>
  <w:style w:type="paragraph" w:styleId="BalloonText">
    <w:name w:val="Balloon Text"/>
    <w:basedOn w:val="Normal"/>
    <w:link w:val="BalloonTextChar"/>
    <w:uiPriority w:val="99"/>
    <w:semiHidden w:val="1"/>
    <w:unhideWhenUsed w:val="1"/>
    <w:rsid w:val="0074250F"/>
    <w:pPr>
      <w:spacing w:after="0" w:line="240" w:lineRule="auto"/>
    </w:pPr>
    <w:rPr>
      <w:rFonts w:ascii="Tahoma" w:hAnsi="Tahoma"/>
      <w:sz w:val="16"/>
      <w:szCs w:val="16"/>
    </w:rPr>
  </w:style>
  <w:style w:type="character" w:styleId="BalloonTextChar" w:customStyle="1">
    <w:name w:val="Balloon Text Char"/>
    <w:link w:val="BalloonText"/>
    <w:uiPriority w:val="99"/>
    <w:semiHidden w:val="1"/>
    <w:rsid w:val="0074250F"/>
    <w:rPr>
      <w:rFonts w:ascii="Tahoma" w:cs="Tahoma" w:hAnsi="Tahoma"/>
      <w:sz w:val="16"/>
      <w:szCs w:val="16"/>
    </w:rPr>
  </w:style>
  <w:style w:type="paragraph" w:styleId="ListParagraph">
    <w:name w:val="List Paragraph"/>
    <w:basedOn w:val="Normal"/>
    <w:uiPriority w:val="34"/>
    <w:qFormat w:val="1"/>
    <w:rsid w:val="00C97292"/>
    <w:pPr>
      <w:spacing w:after="0" w:line="240" w:lineRule="auto"/>
      <w:ind w:left="720"/>
      <w:contextualSpacing w:val="1"/>
    </w:pPr>
    <w:rPr>
      <w:rFonts w:ascii="Times New Roman" w:eastAsia="Times New Roman" w:hAnsi="Times New Roman"/>
      <w:sz w:val="20"/>
      <w:szCs w:val="20"/>
      <w:lang w:val="en-GB"/>
    </w:rPr>
  </w:style>
  <w:style w:type="table" w:styleId="TableGrid">
    <w:name w:val="Table Grid"/>
    <w:basedOn w:val="TableNormal"/>
    <w:uiPriority w:val="39"/>
    <w:rsid w:val="009808A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87AF2"/>
    <w:rPr>
      <w:sz w:val="16"/>
      <w:szCs w:val="16"/>
    </w:rPr>
  </w:style>
  <w:style w:type="paragraph" w:styleId="CommentText">
    <w:name w:val="annotation text"/>
    <w:basedOn w:val="Normal"/>
    <w:link w:val="CommentTextChar"/>
    <w:uiPriority w:val="99"/>
    <w:semiHidden w:val="1"/>
    <w:unhideWhenUsed w:val="1"/>
    <w:rsid w:val="00887AF2"/>
    <w:pPr>
      <w:spacing w:line="240" w:lineRule="auto"/>
    </w:pPr>
    <w:rPr>
      <w:sz w:val="20"/>
      <w:szCs w:val="20"/>
    </w:rPr>
  </w:style>
  <w:style w:type="character" w:styleId="CommentTextChar" w:customStyle="1">
    <w:name w:val="Comment Text Char"/>
    <w:basedOn w:val="DefaultParagraphFont"/>
    <w:link w:val="CommentText"/>
    <w:uiPriority w:val="99"/>
    <w:semiHidden w:val="1"/>
    <w:rsid w:val="00887AF2"/>
  </w:style>
  <w:style w:type="paragraph" w:styleId="CommentSubject">
    <w:name w:val="annotation subject"/>
    <w:basedOn w:val="CommentText"/>
    <w:next w:val="CommentText"/>
    <w:link w:val="CommentSubjectChar"/>
    <w:uiPriority w:val="99"/>
    <w:semiHidden w:val="1"/>
    <w:unhideWhenUsed w:val="1"/>
    <w:rsid w:val="00887AF2"/>
    <w:rPr>
      <w:b w:val="1"/>
      <w:bCs w:val="1"/>
    </w:rPr>
  </w:style>
  <w:style w:type="character" w:styleId="CommentSubjectChar" w:customStyle="1">
    <w:name w:val="Comment Subject Char"/>
    <w:basedOn w:val="CommentTextChar"/>
    <w:link w:val="CommentSubject"/>
    <w:uiPriority w:val="99"/>
    <w:semiHidden w:val="1"/>
    <w:rsid w:val="00887AF2"/>
    <w:rPr>
      <w:b w:val="1"/>
      <w:bCs w:val="1"/>
    </w:rPr>
  </w:style>
  <w:style w:type="paragraph" w:styleId="Revision">
    <w:name w:val="Revision"/>
    <w:hidden w:val="1"/>
    <w:uiPriority w:val="99"/>
    <w:semiHidden w:val="1"/>
    <w:rsid w:val="00347FF8"/>
  </w:style>
  <w:style w:type="character" w:styleId="Hyperlink">
    <w:name w:val="Hyperlink"/>
    <w:basedOn w:val="DefaultParagraphFont"/>
    <w:uiPriority w:val="99"/>
    <w:unhideWhenUsed w:val="1"/>
    <w:rsid w:val="00170EDD"/>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72.0" w:type="dxa"/>
        <w:left w:w="115.0" w:type="dxa"/>
        <w:bottom w:w="72.0" w:type="dxa"/>
        <w:right w:w="115.0" w:type="dxa"/>
      </w:tblCellMar>
    </w:tblPr>
  </w:style>
  <w:style w:type="table" w:styleId="a1" w:customStyle="1">
    <w:basedOn w:val="TableNormal"/>
    <w:tblPr>
      <w:tblStyleRowBandSize w:val="1"/>
      <w:tblStyleColBandSize w:val="1"/>
      <w:tblCellMar>
        <w:top w:w="72.0" w:type="dxa"/>
        <w:left w:w="115.0" w:type="dxa"/>
        <w:bottom w:w="72.0" w:type="dxa"/>
        <w:right w:w="115.0" w:type="dxa"/>
      </w:tblCellMar>
    </w:tblPr>
  </w:style>
  <w:style w:type="table" w:styleId="a2" w:customStyle="1">
    <w:basedOn w:val="TableNormal"/>
    <w:tblPr>
      <w:tblStyleRowBandSize w:val="1"/>
      <w:tblStyleColBandSize w:val="1"/>
      <w:tblCellMar>
        <w:top w:w="72.0" w:type="dxa"/>
        <w:left w:w="115.0" w:type="dxa"/>
        <w:bottom w:w="72.0" w:type="dxa"/>
        <w:right w:w="115.0" w:type="dxa"/>
      </w:tblCellMar>
    </w:tblPr>
  </w:style>
  <w:style w:type="table" w:styleId="a3" w:customStyle="1">
    <w:basedOn w:val="TableNormal"/>
    <w:tblPr>
      <w:tblStyleRowBandSize w:val="1"/>
      <w:tblStyleColBandSize w:val="1"/>
      <w:tblCellMar>
        <w:top w:w="72.0" w:type="dxa"/>
        <w:left w:w="115.0" w:type="dxa"/>
        <w:bottom w:w="72.0" w:type="dxa"/>
        <w:right w:w="115.0" w:type="dxa"/>
      </w:tblCellMar>
    </w:tblPr>
  </w:style>
  <w:style w:type="table" w:styleId="a4" w:customStyle="1">
    <w:basedOn w:val="TableNormal"/>
    <w:tblPr>
      <w:tblStyleRowBandSize w:val="1"/>
      <w:tblStyleColBandSize w:val="1"/>
      <w:tblCellMar>
        <w:top w:w="72.0" w:type="dxa"/>
        <w:left w:w="115.0" w:type="dxa"/>
        <w:bottom w:w="72.0" w:type="dxa"/>
        <w:right w:w="115.0" w:type="dxa"/>
      </w:tblCellMar>
    </w:tblPr>
  </w:style>
  <w:style w:type="table" w:styleId="a5" w:customStyle="1">
    <w:basedOn w:val="TableNormal"/>
    <w:tblPr>
      <w:tblStyleRowBandSize w:val="1"/>
      <w:tblStyleColBandSize w:val="1"/>
      <w:tblCellMar>
        <w:top w:w="72.0" w:type="dxa"/>
        <w:left w:w="115.0" w:type="dxa"/>
        <w:bottom w:w="72.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top w:w="29.0" w:type="dxa"/>
        <w:left w:w="115.0" w:type="dxa"/>
        <w:bottom w:w="29.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 w:type="table" w:styleId="Table6">
    <w:basedOn w:val="TableNormal"/>
    <w:tblPr>
      <w:tblStyleRowBandSize w:val="1"/>
      <w:tblStyleColBandSize w:val="1"/>
      <w:tblCellMar>
        <w:top w:w="29.0" w:type="dxa"/>
        <w:left w:w="115.0" w:type="dxa"/>
        <w:bottom w:w="29.0" w:type="dxa"/>
        <w:right w:w="115.0" w:type="dxa"/>
      </w:tblCellMar>
    </w:tblPr>
  </w:style>
  <w:style w:type="table" w:styleId="Table7">
    <w:basedOn w:val="TableNormal"/>
    <w:tblPr>
      <w:tblStyleRowBandSize w:val="1"/>
      <w:tblStyleColBandSize w:val="1"/>
      <w:tblCellMar>
        <w:top w:w="29.0" w:type="dxa"/>
        <w:left w:w="115.0" w:type="dxa"/>
        <w:bottom w:w="29.0" w:type="dxa"/>
        <w:right w:w="115.0" w:type="dxa"/>
      </w:tblCellMar>
    </w:tblPr>
  </w:style>
  <w:style w:type="table" w:styleId="Table8">
    <w:basedOn w:val="TableNormal"/>
    <w:tblPr>
      <w:tblStyleRowBandSize w:val="1"/>
      <w:tblStyleColBandSize w:val="1"/>
      <w:tblCellMar>
        <w:top w:w="29.0" w:type="dxa"/>
        <w:left w:w="115.0" w:type="dxa"/>
        <w:bottom w:w="29.0" w:type="dxa"/>
        <w:right w:w="115.0" w:type="dxa"/>
      </w:tblCellMar>
    </w:tblPr>
  </w:style>
  <w:style w:type="table" w:styleId="Table9">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gcpglp@npra.gov.my" TargetMode="External"/><Relationship Id="rId12" Type="http://schemas.openxmlformats.org/officeDocument/2006/relationships/footer" Target="footer1.xml"/><Relationship Id="rId9" Type="http://schemas.openxmlformats.org/officeDocument/2006/relationships/hyperlink" Target="mailto:sgcpglp@npra.gov.m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K6g4rhJ/EiUUjWzLYr14vA5zw==">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2024-04-26T08:03:00Z</dcterms:created>
  <dc:creator>Clinical Research</dc:creator>
</cp:coreProperties>
</file>